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D85" w:rsidRPr="00DD06B4" w:rsidRDefault="00B00D85" w:rsidP="00B00D85">
      <w:pPr>
        <w:pStyle w:val="berschrift1"/>
        <w:rPr>
          <w:sz w:val="22"/>
          <w:szCs w:val="22"/>
          <w:lang w:val="en-GB"/>
        </w:rPr>
      </w:pPr>
      <w:r w:rsidRPr="00DD06B4">
        <w:rPr>
          <w:sz w:val="22"/>
          <w:szCs w:val="22"/>
          <w:lang w:val="en-GB"/>
        </w:rPr>
        <w:t>Authentic concrete look</w:t>
      </w:r>
    </w:p>
    <w:p w:rsidR="00B00D85" w:rsidRPr="00DD06B4" w:rsidRDefault="00B00D85" w:rsidP="00B00D85">
      <w:pPr>
        <w:rPr>
          <w:sz w:val="22"/>
          <w:szCs w:val="22"/>
          <w:lang w:val="en-GB"/>
        </w:rPr>
      </w:pPr>
    </w:p>
    <w:p w:rsidR="00B00D85" w:rsidRPr="00DD06B4" w:rsidRDefault="00B00D85" w:rsidP="00B00D85">
      <w:pPr>
        <w:pStyle w:val="berschrift2"/>
        <w:rPr>
          <w:b/>
          <w:bCs/>
          <w:lang w:val="en-GB"/>
        </w:rPr>
      </w:pPr>
      <w:r w:rsidRPr="00DD06B4">
        <w:rPr>
          <w:b/>
          <w:bCs/>
          <w:lang w:val="en-GB"/>
        </w:rPr>
        <w:t>C-Cone by Scheurich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B00D85" w:rsidRPr="00DD06B4" w:rsidRDefault="00B00D85" w:rsidP="00B00D85">
      <w:pPr>
        <w:spacing w:line="360" w:lineRule="auto"/>
        <w:jc w:val="both"/>
        <w:rPr>
          <w:sz w:val="22"/>
          <w:szCs w:val="22"/>
          <w:lang w:val="en-GB"/>
        </w:rPr>
      </w:pPr>
      <w:r w:rsidRPr="00DD06B4">
        <w:rPr>
          <w:sz w:val="22"/>
          <w:szCs w:val="22"/>
          <w:lang w:val="en-GB"/>
        </w:rPr>
        <w:t>Concrete is all the rage at the moment! It’s easy for Scheurich to enter the market successfully</w:t>
      </w:r>
      <w:r>
        <w:rPr>
          <w:sz w:val="22"/>
          <w:szCs w:val="22"/>
          <w:lang w:val="en-GB"/>
        </w:rPr>
        <w:t xml:space="preserve"> with </w:t>
      </w:r>
      <w:r w:rsidRPr="00DD06B4">
        <w:rPr>
          <w:sz w:val="22"/>
          <w:szCs w:val="22"/>
          <w:lang w:val="en-GB"/>
        </w:rPr>
        <w:t>C-Cone</w:t>
      </w:r>
      <w:r>
        <w:rPr>
          <w:sz w:val="22"/>
          <w:szCs w:val="22"/>
          <w:lang w:val="en-GB"/>
        </w:rPr>
        <w:t>, it</w:t>
      </w:r>
      <w:r w:rsidRPr="00DD06B4">
        <w:rPr>
          <w:sz w:val="22"/>
          <w:szCs w:val="22"/>
          <w:lang w:val="en-GB"/>
        </w:rPr>
        <w:t xml:space="preserve"> is the embodiment of attractive concrete</w:t>
      </w:r>
      <w:r>
        <w:rPr>
          <w:sz w:val="22"/>
          <w:szCs w:val="22"/>
          <w:lang w:val="en-GB"/>
        </w:rPr>
        <w:t>-like</w:t>
      </w:r>
      <w:r w:rsidRPr="00DD06B4">
        <w:rPr>
          <w:sz w:val="22"/>
          <w:szCs w:val="22"/>
          <w:lang w:val="en-GB"/>
        </w:rPr>
        <w:t xml:space="preserve"> design. The new planters and the bowl are timeless eye-catchers and set the framework for creative combinations throughout the seasons.</w:t>
      </w:r>
    </w:p>
    <w:p w:rsidR="00B00D85" w:rsidRPr="00DD06B4" w:rsidRDefault="00B00D85" w:rsidP="00B00D85">
      <w:pPr>
        <w:spacing w:line="360" w:lineRule="auto"/>
        <w:jc w:val="both"/>
        <w:rPr>
          <w:sz w:val="22"/>
          <w:szCs w:val="22"/>
          <w:lang w:val="en-GB"/>
        </w:rPr>
      </w:pPr>
    </w:p>
    <w:p w:rsidR="00B00D85" w:rsidRPr="00DD06B4" w:rsidRDefault="00B00D85" w:rsidP="00B00D85">
      <w:pPr>
        <w:spacing w:line="360" w:lineRule="auto"/>
        <w:jc w:val="both"/>
        <w:rPr>
          <w:sz w:val="22"/>
          <w:szCs w:val="22"/>
          <w:lang w:val="en-GB"/>
        </w:rPr>
      </w:pPr>
      <w:r w:rsidRPr="00DD06B4">
        <w:rPr>
          <w:sz w:val="22"/>
          <w:szCs w:val="22"/>
          <w:lang w:val="en-GB"/>
        </w:rPr>
        <w:t>Moving them around is also no problem</w:t>
      </w:r>
      <w:r>
        <w:rPr>
          <w:sz w:val="22"/>
          <w:szCs w:val="22"/>
          <w:lang w:val="en-GB"/>
        </w:rPr>
        <w:t>,</w:t>
      </w:r>
      <w:r w:rsidRPr="00DD06B4">
        <w:rPr>
          <w:sz w:val="22"/>
          <w:szCs w:val="22"/>
          <w:lang w:val="en-GB"/>
        </w:rPr>
        <w:t xml:space="preserve"> C-Cone is really light and can be moved and </w:t>
      </w:r>
      <w:proofErr w:type="spellStart"/>
      <w:r w:rsidRPr="00DD06B4">
        <w:rPr>
          <w:sz w:val="22"/>
          <w:szCs w:val="22"/>
          <w:lang w:val="en-GB"/>
        </w:rPr>
        <w:t>re</w:t>
      </w:r>
      <w:r>
        <w:rPr>
          <w:sz w:val="22"/>
          <w:szCs w:val="22"/>
          <w:lang w:val="en-GB"/>
        </w:rPr>
        <w:t>arrangend</w:t>
      </w:r>
      <w:proofErr w:type="spellEnd"/>
      <w:r w:rsidRPr="00DD06B4">
        <w:rPr>
          <w:sz w:val="22"/>
          <w:szCs w:val="22"/>
          <w:lang w:val="en-GB"/>
        </w:rPr>
        <w:t xml:space="preserve"> easily. The water</w:t>
      </w:r>
      <w:r>
        <w:rPr>
          <w:sz w:val="22"/>
          <w:szCs w:val="22"/>
          <w:lang w:val="en-GB"/>
        </w:rPr>
        <w:t xml:space="preserve"> </w:t>
      </w:r>
      <w:r w:rsidRPr="00DD06B4">
        <w:rPr>
          <w:sz w:val="22"/>
          <w:szCs w:val="22"/>
          <w:lang w:val="en-GB"/>
        </w:rPr>
        <w:t xml:space="preserve">drainage hole in the base prevents water logging during heavy downpours and creates optimal conditions for plant growth. When used indoors, the plug can be put </w:t>
      </w:r>
      <w:r>
        <w:rPr>
          <w:sz w:val="22"/>
          <w:szCs w:val="22"/>
          <w:lang w:val="en-GB"/>
        </w:rPr>
        <w:t>out of its</w:t>
      </w:r>
      <w:r w:rsidRPr="00DD06B4">
        <w:rPr>
          <w:sz w:val="22"/>
          <w:szCs w:val="22"/>
          <w:lang w:val="en-GB"/>
        </w:rPr>
        <w:t xml:space="preserve"> “parking position” to completely seal the planter, </w:t>
      </w:r>
      <w:r>
        <w:rPr>
          <w:sz w:val="22"/>
          <w:szCs w:val="22"/>
          <w:lang w:val="en-GB"/>
        </w:rPr>
        <w:t>so</w:t>
      </w:r>
      <w:r w:rsidRPr="00DD06B4">
        <w:rPr>
          <w:sz w:val="22"/>
          <w:szCs w:val="22"/>
          <w:lang w:val="en-GB"/>
        </w:rPr>
        <w:t xml:space="preserve"> protecting sensitive floorings from water stains. </w:t>
      </w:r>
    </w:p>
    <w:p w:rsidR="00B00D85" w:rsidRPr="00DD06B4" w:rsidRDefault="00B00D85" w:rsidP="00B00D85">
      <w:pPr>
        <w:spacing w:line="360" w:lineRule="auto"/>
        <w:jc w:val="both"/>
        <w:rPr>
          <w:sz w:val="22"/>
          <w:szCs w:val="22"/>
          <w:lang w:val="en-GB"/>
        </w:rPr>
      </w:pPr>
    </w:p>
    <w:p w:rsidR="00B00D85" w:rsidRPr="00DD06B4" w:rsidRDefault="00B00D85" w:rsidP="00B00D85">
      <w:pPr>
        <w:spacing w:line="360" w:lineRule="auto"/>
        <w:jc w:val="both"/>
        <w:rPr>
          <w:sz w:val="22"/>
          <w:szCs w:val="22"/>
          <w:lang w:val="en-GB"/>
        </w:rPr>
      </w:pPr>
      <w:r w:rsidRPr="00DD06B4">
        <w:rPr>
          <w:sz w:val="22"/>
          <w:szCs w:val="22"/>
          <w:lang w:val="en-GB"/>
        </w:rPr>
        <w:t>The slightly uneven surface of C-Cone gives it a natural</w:t>
      </w:r>
      <w:r>
        <w:rPr>
          <w:sz w:val="22"/>
          <w:szCs w:val="22"/>
          <w:lang w:val="en-GB"/>
        </w:rPr>
        <w:t xml:space="preserve"> feel.</w:t>
      </w:r>
      <w:r w:rsidRPr="00DD06B4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A sense of </w:t>
      </w:r>
      <w:proofErr w:type="gramStart"/>
      <w:r>
        <w:rPr>
          <w:sz w:val="22"/>
          <w:szCs w:val="22"/>
          <w:lang w:val="en-GB"/>
        </w:rPr>
        <w:t xml:space="preserve">the  </w:t>
      </w:r>
      <w:r w:rsidRPr="00DD06B4">
        <w:rPr>
          <w:sz w:val="22"/>
          <w:szCs w:val="22"/>
          <w:lang w:val="en-GB"/>
        </w:rPr>
        <w:t>Mediterranean</w:t>
      </w:r>
      <w:proofErr w:type="gramEnd"/>
      <w:r w:rsidRPr="00DD06B4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comes to</w:t>
      </w:r>
      <w:r w:rsidRPr="00DD06B4">
        <w:rPr>
          <w:sz w:val="22"/>
          <w:szCs w:val="22"/>
          <w:lang w:val="en-GB"/>
        </w:rPr>
        <w:t xml:space="preserve"> patios and gardens when C-Cone is combined with a big-leaf hydrangea (Hydrangea </w:t>
      </w:r>
      <w:proofErr w:type="spellStart"/>
      <w:r w:rsidRPr="00DD06B4">
        <w:rPr>
          <w:sz w:val="22"/>
          <w:szCs w:val="22"/>
          <w:lang w:val="en-GB"/>
        </w:rPr>
        <w:t>macrophylla</w:t>
      </w:r>
      <w:proofErr w:type="spellEnd"/>
      <w:r w:rsidRPr="00DD06B4">
        <w:rPr>
          <w:sz w:val="22"/>
          <w:szCs w:val="22"/>
          <w:lang w:val="en-GB"/>
        </w:rPr>
        <w:t xml:space="preserve">) or a small olive tree (Olea </w:t>
      </w:r>
      <w:proofErr w:type="spellStart"/>
      <w:r w:rsidRPr="00DD06B4">
        <w:rPr>
          <w:sz w:val="22"/>
          <w:szCs w:val="22"/>
          <w:lang w:val="en-GB"/>
        </w:rPr>
        <w:t>europaea</w:t>
      </w:r>
      <w:proofErr w:type="spellEnd"/>
      <w:r w:rsidRPr="00DD06B4">
        <w:rPr>
          <w:sz w:val="22"/>
          <w:szCs w:val="22"/>
          <w:lang w:val="en-GB"/>
        </w:rPr>
        <w:t>). The bowl can be used exceptionally well for container</w:t>
      </w:r>
      <w:r>
        <w:rPr>
          <w:sz w:val="22"/>
          <w:szCs w:val="22"/>
          <w:lang w:val="en-GB"/>
        </w:rPr>
        <w:t xml:space="preserve"> </w:t>
      </w:r>
      <w:r w:rsidRPr="00DD06B4">
        <w:rPr>
          <w:sz w:val="22"/>
          <w:szCs w:val="22"/>
          <w:lang w:val="en-GB"/>
        </w:rPr>
        <w:t>gardening</w:t>
      </w:r>
      <w:r>
        <w:rPr>
          <w:sz w:val="22"/>
          <w:szCs w:val="22"/>
          <w:lang w:val="en-GB"/>
        </w:rPr>
        <w:t>;</w:t>
      </w:r>
      <w:r w:rsidRPr="00DD06B4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b</w:t>
      </w:r>
      <w:r w:rsidRPr="00DD06B4">
        <w:rPr>
          <w:sz w:val="22"/>
          <w:szCs w:val="22"/>
          <w:lang w:val="en-GB"/>
        </w:rPr>
        <w:t xml:space="preserve">lossoming </w:t>
      </w:r>
      <w:r>
        <w:rPr>
          <w:sz w:val="22"/>
          <w:szCs w:val="22"/>
          <w:lang w:val="en-GB"/>
        </w:rPr>
        <w:t>annuals</w:t>
      </w:r>
      <w:r w:rsidRPr="00DD06B4">
        <w:rPr>
          <w:sz w:val="22"/>
          <w:szCs w:val="22"/>
          <w:lang w:val="en-GB"/>
        </w:rPr>
        <w:t xml:space="preserve"> arranged with colourful, leafy plants. Japanese </w:t>
      </w:r>
      <w:proofErr w:type="spellStart"/>
      <w:r w:rsidRPr="00DD06B4">
        <w:rPr>
          <w:sz w:val="22"/>
          <w:szCs w:val="22"/>
          <w:lang w:val="en-GB"/>
        </w:rPr>
        <w:t>bloodgrass</w:t>
      </w:r>
      <w:proofErr w:type="spellEnd"/>
      <w:r w:rsidRPr="00DD06B4">
        <w:rPr>
          <w:sz w:val="22"/>
          <w:szCs w:val="22"/>
          <w:lang w:val="en-GB"/>
        </w:rPr>
        <w:t xml:space="preserve"> (</w:t>
      </w:r>
      <w:proofErr w:type="spellStart"/>
      <w:r w:rsidRPr="00DD06B4">
        <w:rPr>
          <w:sz w:val="22"/>
          <w:szCs w:val="22"/>
          <w:lang w:val="en-GB"/>
        </w:rPr>
        <w:t>Imperata</w:t>
      </w:r>
      <w:proofErr w:type="spellEnd"/>
      <w:r w:rsidRPr="00DD06B4">
        <w:rPr>
          <w:sz w:val="22"/>
          <w:szCs w:val="22"/>
          <w:lang w:val="en-GB"/>
        </w:rPr>
        <w:t xml:space="preserve"> </w:t>
      </w:r>
      <w:proofErr w:type="spellStart"/>
      <w:r w:rsidRPr="00DD06B4">
        <w:rPr>
          <w:sz w:val="22"/>
          <w:szCs w:val="22"/>
          <w:lang w:val="en-GB"/>
        </w:rPr>
        <w:t>cylindica</w:t>
      </w:r>
      <w:proofErr w:type="spellEnd"/>
      <w:r w:rsidRPr="00DD06B4">
        <w:rPr>
          <w:sz w:val="22"/>
          <w:szCs w:val="22"/>
          <w:lang w:val="en-GB"/>
        </w:rPr>
        <w:t xml:space="preserve"> Red Baron) grows high above the planter, and the blo</w:t>
      </w:r>
      <w:r>
        <w:rPr>
          <w:sz w:val="22"/>
          <w:szCs w:val="22"/>
          <w:lang w:val="en-GB"/>
        </w:rPr>
        <w:t>oms</w:t>
      </w:r>
      <w:r w:rsidRPr="00DD06B4">
        <w:rPr>
          <w:sz w:val="22"/>
          <w:szCs w:val="22"/>
          <w:lang w:val="en-GB"/>
        </w:rPr>
        <w:t xml:space="preserve"> of carnation</w:t>
      </w:r>
      <w:r w:rsidRPr="00DD06B4">
        <w:rPr>
          <w:lang w:val="en-GB"/>
        </w:rPr>
        <w:t xml:space="preserve"> </w:t>
      </w:r>
      <w:r w:rsidRPr="00DD06B4">
        <w:rPr>
          <w:sz w:val="22"/>
          <w:szCs w:val="22"/>
          <w:lang w:val="en-GB"/>
        </w:rPr>
        <w:t xml:space="preserve">(Dianthus </w:t>
      </w:r>
      <w:proofErr w:type="spellStart"/>
      <w:r w:rsidRPr="00DD06B4">
        <w:rPr>
          <w:sz w:val="22"/>
          <w:szCs w:val="22"/>
          <w:lang w:val="en-GB"/>
        </w:rPr>
        <w:t>caryophyllus</w:t>
      </w:r>
      <w:proofErr w:type="spellEnd"/>
      <w:r w:rsidRPr="00DD06B4">
        <w:rPr>
          <w:sz w:val="22"/>
          <w:szCs w:val="22"/>
          <w:lang w:val="en-GB"/>
        </w:rPr>
        <w:t xml:space="preserve"> </w:t>
      </w:r>
      <w:proofErr w:type="spellStart"/>
      <w:r w:rsidRPr="00DD06B4">
        <w:rPr>
          <w:sz w:val="22"/>
          <w:szCs w:val="22"/>
          <w:lang w:val="en-GB"/>
        </w:rPr>
        <w:t>Peman</w:t>
      </w:r>
      <w:proofErr w:type="spellEnd"/>
      <w:r w:rsidRPr="00DD06B4">
        <w:rPr>
          <w:sz w:val="22"/>
          <w:szCs w:val="22"/>
          <w:lang w:val="en-GB"/>
        </w:rPr>
        <w:t xml:space="preserve">) or geraniums (Pelargonium Angel) create a beautiful contrast to the </w:t>
      </w:r>
      <w:r>
        <w:rPr>
          <w:sz w:val="22"/>
          <w:szCs w:val="22"/>
          <w:lang w:val="en-GB"/>
        </w:rPr>
        <w:t xml:space="preserve">planters’ </w:t>
      </w:r>
      <w:r w:rsidRPr="00DD06B4">
        <w:rPr>
          <w:sz w:val="22"/>
          <w:szCs w:val="22"/>
          <w:lang w:val="en-GB"/>
        </w:rPr>
        <w:t xml:space="preserve">colour </w:t>
      </w:r>
      <w:r>
        <w:rPr>
          <w:sz w:val="22"/>
          <w:szCs w:val="22"/>
          <w:lang w:val="en-GB"/>
        </w:rPr>
        <w:t>options of</w:t>
      </w:r>
      <w:r w:rsidRPr="00DD06B4">
        <w:rPr>
          <w:sz w:val="22"/>
          <w:szCs w:val="22"/>
          <w:lang w:val="en-GB"/>
        </w:rPr>
        <w:t xml:space="preserve"> Stony Black and Stony Grey. </w:t>
      </w:r>
    </w:p>
    <w:p w:rsidR="00B00D85" w:rsidRPr="00DD06B4" w:rsidRDefault="00B00D85" w:rsidP="00B00D85">
      <w:pPr>
        <w:spacing w:line="360" w:lineRule="auto"/>
        <w:jc w:val="both"/>
        <w:rPr>
          <w:sz w:val="22"/>
          <w:szCs w:val="22"/>
          <w:lang w:val="en-GB"/>
        </w:rPr>
      </w:pPr>
    </w:p>
    <w:p w:rsidR="00B00D85" w:rsidRPr="00DD06B4" w:rsidRDefault="00B00D85" w:rsidP="00B00D85">
      <w:pPr>
        <w:spacing w:line="360" w:lineRule="auto"/>
        <w:jc w:val="both"/>
        <w:rPr>
          <w:sz w:val="22"/>
          <w:szCs w:val="22"/>
          <w:lang w:val="en-GB"/>
        </w:rPr>
      </w:pPr>
      <w:r w:rsidRPr="00DD06B4">
        <w:rPr>
          <w:sz w:val="22"/>
          <w:szCs w:val="22"/>
          <w:lang w:val="en-GB"/>
        </w:rPr>
        <w:t>The C in C-Cone stands for concrete. The conic</w:t>
      </w:r>
      <w:r>
        <w:rPr>
          <w:sz w:val="22"/>
          <w:szCs w:val="22"/>
          <w:lang w:val="en-GB"/>
        </w:rPr>
        <w:t>al</w:t>
      </w:r>
      <w:r w:rsidRPr="00DD06B4">
        <w:rPr>
          <w:sz w:val="22"/>
          <w:szCs w:val="22"/>
          <w:lang w:val="en-GB"/>
        </w:rPr>
        <w:t xml:space="preserve"> planters add to the C-Cube series and currently complete the Scheurich product range. The</w:t>
      </w:r>
      <w:r>
        <w:rPr>
          <w:sz w:val="22"/>
          <w:szCs w:val="22"/>
          <w:lang w:val="en-GB"/>
        </w:rPr>
        <w:t>se</w:t>
      </w:r>
      <w:r w:rsidRPr="00DD06B4">
        <w:rPr>
          <w:sz w:val="22"/>
          <w:szCs w:val="22"/>
          <w:lang w:val="en-GB"/>
        </w:rPr>
        <w:t xml:space="preserve"> 100% recyclable </w:t>
      </w:r>
      <w:r>
        <w:rPr>
          <w:sz w:val="22"/>
          <w:szCs w:val="22"/>
          <w:lang w:val="en-GB"/>
        </w:rPr>
        <w:t xml:space="preserve">and durable </w:t>
      </w:r>
      <w:r w:rsidRPr="00761156">
        <w:rPr>
          <w:sz w:val="22"/>
          <w:szCs w:val="22"/>
          <w:lang w:val="en-GB"/>
        </w:rPr>
        <w:t>plastic</w:t>
      </w:r>
      <w:r w:rsidRPr="00DD06B4">
        <w:rPr>
          <w:sz w:val="22"/>
          <w:szCs w:val="22"/>
          <w:lang w:val="en-GB"/>
        </w:rPr>
        <w:t xml:space="preserve"> planters with the</w:t>
      </w:r>
      <w:r>
        <w:rPr>
          <w:sz w:val="22"/>
          <w:szCs w:val="22"/>
          <w:lang w:val="en-GB"/>
        </w:rPr>
        <w:t>ir</w:t>
      </w:r>
      <w:r w:rsidRPr="00DD06B4">
        <w:rPr>
          <w:sz w:val="22"/>
          <w:szCs w:val="22"/>
          <w:lang w:val="en-GB"/>
        </w:rPr>
        <w:t xml:space="preserve"> thick walls are manufactured using a sophisticated rotation-moulding technique, making them look almost entirely like authentic concrete planters.</w:t>
      </w:r>
    </w:p>
    <w:p w:rsidR="00B00D85" w:rsidRDefault="00B00D85" w:rsidP="00B00D85">
      <w:pPr>
        <w:spacing w:line="360" w:lineRule="auto"/>
        <w:jc w:val="both"/>
        <w:rPr>
          <w:sz w:val="22"/>
          <w:szCs w:val="22"/>
        </w:rPr>
      </w:pPr>
    </w:p>
    <w:p w:rsidR="00B00D85" w:rsidRDefault="00B00D85" w:rsidP="00B00D85">
      <w:pPr>
        <w:spacing w:line="360" w:lineRule="auto"/>
        <w:jc w:val="both"/>
        <w:rPr>
          <w:sz w:val="22"/>
          <w:szCs w:val="22"/>
        </w:rPr>
      </w:pPr>
    </w:p>
    <w:tbl>
      <w:tblPr>
        <w:tblStyle w:val="TableNormal1"/>
        <w:tblW w:w="44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3"/>
      </w:tblGrid>
      <w:tr w:rsidR="00B00D85" w:rsidTr="001A04F2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D85" w:rsidRPr="001D602F" w:rsidRDefault="00B00D85" w:rsidP="001A04F2">
            <w:pPr>
              <w:jc w:val="both"/>
              <w:rPr>
                <w:rFonts w:ascii="Arial" w:hAnsi="Arial" w:cs="Arial"/>
              </w:rPr>
            </w:pPr>
            <w:bookmarkStart w:id="0" w:name="_GoBack" w:colFirst="0" w:colLast="0"/>
            <w:proofErr w:type="spellStart"/>
            <w:r w:rsidRPr="001D602F">
              <w:rPr>
                <w:rFonts w:ascii="Arial" w:hAnsi="Arial" w:cs="Arial"/>
                <w:sz w:val="18"/>
                <w:szCs w:val="18"/>
              </w:rPr>
              <w:lastRenderedPageBreak/>
              <w:t>Available</w:t>
            </w:r>
            <w:proofErr w:type="spellEnd"/>
            <w:r w:rsidRPr="001D602F">
              <w:rPr>
                <w:rFonts w:ascii="Arial" w:hAnsi="Arial" w:cs="Arial"/>
                <w:sz w:val="18"/>
                <w:szCs w:val="18"/>
              </w:rPr>
              <w:t xml:space="preserve"> Sizes:</w:t>
            </w:r>
          </w:p>
        </w:tc>
      </w:tr>
      <w:tr w:rsidR="00B00D85" w:rsidTr="001A04F2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D85" w:rsidRPr="001D602F" w:rsidRDefault="00B00D85" w:rsidP="001A04F2">
            <w:pPr>
              <w:jc w:val="both"/>
              <w:rPr>
                <w:rFonts w:ascii="Arial" w:hAnsi="Arial" w:cs="Arial"/>
              </w:rPr>
            </w:pPr>
            <w:r w:rsidRPr="001D602F">
              <w:rPr>
                <w:rFonts w:ascii="Arial" w:hAnsi="Arial" w:cs="Arial"/>
                <w:sz w:val="18"/>
                <w:szCs w:val="18"/>
              </w:rPr>
              <w:t xml:space="preserve">Plant </w:t>
            </w:r>
            <w:proofErr w:type="spellStart"/>
            <w:r w:rsidRPr="001D602F">
              <w:rPr>
                <w:rFonts w:ascii="Arial" w:hAnsi="Arial" w:cs="Arial"/>
                <w:sz w:val="18"/>
                <w:szCs w:val="18"/>
              </w:rPr>
              <w:t>containers</w:t>
            </w:r>
            <w:proofErr w:type="spellEnd"/>
            <w:r w:rsidRPr="001D602F">
              <w:rPr>
                <w:rFonts w:ascii="Arial" w:hAnsi="Arial" w:cs="Arial"/>
                <w:sz w:val="18"/>
                <w:szCs w:val="18"/>
              </w:rPr>
              <w:t xml:space="preserve">: 30, 40 </w:t>
            </w:r>
            <w:proofErr w:type="spellStart"/>
            <w:r w:rsidRPr="001D602F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1D602F">
              <w:rPr>
                <w:rFonts w:ascii="Arial" w:hAnsi="Arial" w:cs="Arial"/>
                <w:sz w:val="18"/>
                <w:szCs w:val="18"/>
              </w:rPr>
              <w:t xml:space="preserve"> 49 cm</w:t>
            </w:r>
          </w:p>
        </w:tc>
      </w:tr>
      <w:tr w:rsidR="00B00D85" w:rsidTr="001A04F2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D85" w:rsidRPr="001D602F" w:rsidRDefault="00B00D85" w:rsidP="001A04F2">
            <w:pPr>
              <w:jc w:val="both"/>
              <w:rPr>
                <w:rFonts w:ascii="Arial" w:hAnsi="Arial" w:cs="Arial"/>
              </w:rPr>
            </w:pPr>
            <w:r w:rsidRPr="001D602F">
              <w:rPr>
                <w:rFonts w:ascii="Arial" w:hAnsi="Arial" w:cs="Arial"/>
                <w:sz w:val="18"/>
                <w:szCs w:val="18"/>
              </w:rPr>
              <w:t>Bowl: 40 cm</w:t>
            </w:r>
          </w:p>
        </w:tc>
      </w:tr>
      <w:bookmarkEnd w:id="0"/>
    </w:tbl>
    <w:p w:rsidR="00B00D85" w:rsidRDefault="00B00D85" w:rsidP="00B00D85">
      <w:pPr>
        <w:widowControl w:val="0"/>
        <w:jc w:val="both"/>
        <w:rPr>
          <w:sz w:val="22"/>
          <w:szCs w:val="22"/>
        </w:rPr>
      </w:pPr>
    </w:p>
    <w:p w:rsidR="00B00D85" w:rsidRDefault="00B00D85" w:rsidP="00B00D85">
      <w:pPr>
        <w:jc w:val="both"/>
      </w:pPr>
    </w:p>
    <w:p w:rsidR="00A31745" w:rsidRDefault="00A31745" w:rsidP="00B00D85">
      <w:pPr>
        <w:spacing w:line="360" w:lineRule="auto"/>
        <w:jc w:val="both"/>
      </w:pPr>
    </w:p>
    <w:sectPr w:rsidR="00A31745" w:rsidSect="004D00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B778F4" w:rsidP="00872642">
    <w:pPr>
      <w:pStyle w:val="Fuzeile"/>
      <w:jc w:val="right"/>
      <w:rPr>
        <w:rStyle w:val="Seitenzah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ge">
            <wp:posOffset>9581401</wp:posOffset>
          </wp:positionV>
          <wp:extent cx="6975475" cy="831215"/>
          <wp:effectExtent l="0" t="0" r="0" b="6985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urich_Pressebogen_A4_Fuß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PAGE </w:instrText>
    </w:r>
    <w:r w:rsidR="00872642" w:rsidRPr="0033767A">
      <w:rPr>
        <w:rStyle w:val="Seitenzahl"/>
        <w:sz w:val="22"/>
        <w:szCs w:val="22"/>
      </w:rPr>
      <w:fldChar w:fldCharType="separate"/>
    </w:r>
    <w:r w:rsidR="001D602F">
      <w:rPr>
        <w:rStyle w:val="Seitenzahl"/>
        <w:noProof/>
        <w:sz w:val="22"/>
        <w:szCs w:val="22"/>
      </w:rPr>
      <w:t>2</w:t>
    </w:r>
    <w:r w:rsidR="00872642" w:rsidRPr="0033767A">
      <w:rPr>
        <w:rStyle w:val="Seitenzahl"/>
        <w:sz w:val="22"/>
        <w:szCs w:val="22"/>
      </w:rPr>
      <w:fldChar w:fldCharType="end"/>
    </w:r>
    <w:r w:rsidR="00872642" w:rsidRPr="0033767A">
      <w:rPr>
        <w:rStyle w:val="Seitenzahl"/>
        <w:sz w:val="22"/>
        <w:szCs w:val="22"/>
      </w:rPr>
      <w:t>/</w:t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NUMPAGES </w:instrText>
    </w:r>
    <w:r w:rsidR="00872642" w:rsidRPr="0033767A">
      <w:rPr>
        <w:rStyle w:val="Seitenzahl"/>
        <w:sz w:val="22"/>
        <w:szCs w:val="22"/>
      </w:rPr>
      <w:fldChar w:fldCharType="separate"/>
    </w:r>
    <w:r w:rsidR="001D602F">
      <w:rPr>
        <w:rStyle w:val="Seitenzahl"/>
        <w:noProof/>
        <w:sz w:val="22"/>
        <w:szCs w:val="22"/>
      </w:rPr>
      <w:t>2</w:t>
    </w:r>
    <w:r w:rsidR="00872642"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872642" w:rsidP="00872642">
    <w:pPr>
      <w:pStyle w:val="Fuzeile"/>
    </w:pP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8E" w:rsidRPr="003B464C" w:rsidRDefault="00FF2A8E" w:rsidP="00FF2A8E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F2A8E" w:rsidRPr="00A27A35" w:rsidRDefault="00FF2A8E" w:rsidP="00FF2A8E">
    <w:pPr>
      <w:pStyle w:val="Kopfzeile"/>
    </w:pPr>
  </w:p>
  <w:p w:rsidR="00872642" w:rsidRPr="00FF2A8E" w:rsidRDefault="00872642" w:rsidP="00FF2A8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182AF1"/>
    <w:rsid w:val="001D602F"/>
    <w:rsid w:val="0033339F"/>
    <w:rsid w:val="003B0B1F"/>
    <w:rsid w:val="00416C76"/>
    <w:rsid w:val="0042453D"/>
    <w:rsid w:val="00481DD6"/>
    <w:rsid w:val="004D00AF"/>
    <w:rsid w:val="004E5530"/>
    <w:rsid w:val="004E5BF4"/>
    <w:rsid w:val="00522399"/>
    <w:rsid w:val="005572B4"/>
    <w:rsid w:val="005F4C79"/>
    <w:rsid w:val="005F7294"/>
    <w:rsid w:val="00633184"/>
    <w:rsid w:val="006C28B9"/>
    <w:rsid w:val="006C5724"/>
    <w:rsid w:val="007C0B5C"/>
    <w:rsid w:val="007C3DF8"/>
    <w:rsid w:val="008529B0"/>
    <w:rsid w:val="00872642"/>
    <w:rsid w:val="008E1C56"/>
    <w:rsid w:val="00A31745"/>
    <w:rsid w:val="00B00D85"/>
    <w:rsid w:val="00B471DF"/>
    <w:rsid w:val="00B72AB9"/>
    <w:rsid w:val="00B778F4"/>
    <w:rsid w:val="00BF2874"/>
    <w:rsid w:val="00C46BEF"/>
    <w:rsid w:val="00D05D6B"/>
    <w:rsid w:val="00E603A2"/>
    <w:rsid w:val="00ED6B5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C46BEF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46BEF"/>
    <w:rPr>
      <w:rFonts w:ascii="Calibri" w:eastAsia="Times New Roman" w:hAnsi="Calibri" w:cs="Times New Roman"/>
      <w:sz w:val="22"/>
      <w:szCs w:val="21"/>
      <w:lang w:eastAsia="de-DE"/>
    </w:rPr>
  </w:style>
  <w:style w:type="table" w:customStyle="1" w:styleId="TableNormal1">
    <w:name w:val="Table Normal1"/>
    <w:rsid w:val="00B00D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Brigitte Keck</cp:lastModifiedBy>
  <cp:revision>5</cp:revision>
  <cp:lastPrinted>2018-07-26T11:37:00Z</cp:lastPrinted>
  <dcterms:created xsi:type="dcterms:W3CDTF">2018-08-14T06:47:00Z</dcterms:created>
  <dcterms:modified xsi:type="dcterms:W3CDTF">2018-08-14T12:48:00Z</dcterms:modified>
</cp:coreProperties>
</file>