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4DD" w:rsidRPr="00D244DD" w:rsidRDefault="00D244DD" w:rsidP="00D244DD">
      <w:pPr>
        <w:spacing w:line="360" w:lineRule="auto"/>
        <w:rPr>
          <w:rFonts w:cs="Arial"/>
          <w:color w:val="000000"/>
          <w:sz w:val="22"/>
          <w:szCs w:val="22"/>
          <w:lang w:val="en-US"/>
        </w:rPr>
      </w:pPr>
      <w:r w:rsidRPr="00D244DD">
        <w:rPr>
          <w:rFonts w:cs="Arial"/>
          <w:color w:val="000000"/>
          <w:sz w:val="22"/>
          <w:szCs w:val="22"/>
          <w:lang w:val="en-US"/>
        </w:rPr>
        <w:t>Designed &amp; Made in Germany</w:t>
      </w:r>
    </w:p>
    <w:p w:rsidR="00D244DD" w:rsidRPr="00D96711" w:rsidRDefault="00D244DD" w:rsidP="00D244DD">
      <w:pPr>
        <w:spacing w:line="360" w:lineRule="auto"/>
        <w:rPr>
          <w:rFonts w:cs="Arial"/>
          <w:color w:val="000000"/>
          <w:szCs w:val="10"/>
          <w:lang w:val="en-US"/>
        </w:rPr>
      </w:pPr>
    </w:p>
    <w:p w:rsidR="00D244DD" w:rsidRPr="00D96711" w:rsidRDefault="00D244DD" w:rsidP="00D244DD">
      <w:pPr>
        <w:spacing w:line="360" w:lineRule="auto"/>
        <w:rPr>
          <w:rFonts w:cs="Arial"/>
          <w:b/>
          <w:color w:val="000000"/>
          <w:sz w:val="32"/>
          <w:szCs w:val="10"/>
          <w:lang w:val="en-US"/>
        </w:rPr>
      </w:pPr>
      <w:r w:rsidRPr="00D96711">
        <w:rPr>
          <w:rFonts w:cs="Arial"/>
          <w:b/>
          <w:color w:val="000000"/>
          <w:sz w:val="32"/>
          <w:szCs w:val="10"/>
          <w:lang w:val="en-US"/>
        </w:rPr>
        <w:t>Wave Globe from Scheurich</w:t>
      </w:r>
    </w:p>
    <w:p w:rsidR="00647523" w:rsidRPr="00647523" w:rsidRDefault="00D244DD" w:rsidP="00647523">
      <w:pPr>
        <w:pStyle w:val="HTMLVorformatiert"/>
        <w:spacing w:line="360" w:lineRule="auto"/>
        <w:rPr>
          <w:rFonts w:ascii="Arial" w:hAnsi="Arial" w:cs="Arial"/>
          <w:sz w:val="22"/>
          <w:szCs w:val="22"/>
        </w:rPr>
      </w:pPr>
      <w:r w:rsidRPr="00647523">
        <w:rPr>
          <w:rFonts w:ascii="Arial" w:hAnsi="Arial" w:cs="Arial"/>
          <w:color w:val="000000"/>
          <w:sz w:val="22"/>
          <w:szCs w:val="22"/>
          <w:lang w:val="en-US"/>
        </w:rPr>
        <w:t xml:space="preserve">Whether indoors or outdoors, its form creates a picture in harmony. It is impressive in the garden, shown with a colourful mix of pots and planters, and can be seen on many terraces and balconies – but a variety of sizes in a similar style were needed, yet none were available. Scheurich fills this gap with Wave Globe. Thanks to Scheurich’s extensive conceptual design expertise, unparalleled in the garden area, the consumer can choose between different but nonetheless beautifully harmonising sizes, colours and shapes. </w:t>
      </w:r>
      <w:r w:rsidR="00647523" w:rsidRPr="00647523">
        <w:rPr>
          <w:rFonts w:ascii="Arial" w:hAnsi="Arial" w:cs="Arial"/>
          <w:sz w:val="22"/>
          <w:szCs w:val="22"/>
          <w:lang w:val="en"/>
        </w:rPr>
        <w:t>With 14 attractive shapes and more than 40 items, the Wave Globe series caters to almost every customer requirement. All planters are "Made in Germany" and stand for top quality, innovation and design.</w:t>
      </w:r>
    </w:p>
    <w:p w:rsidR="00647523" w:rsidRPr="00647523" w:rsidRDefault="00647523" w:rsidP="00647523">
      <w:pPr>
        <w:spacing w:line="360" w:lineRule="auto"/>
        <w:rPr>
          <w:rFonts w:cs="Arial"/>
          <w:color w:val="000000"/>
          <w:sz w:val="22"/>
          <w:szCs w:val="22"/>
          <w:lang w:val="en-US"/>
        </w:rPr>
      </w:pPr>
    </w:p>
    <w:p w:rsidR="00D244DD" w:rsidRPr="00D244DD" w:rsidRDefault="00D244DD" w:rsidP="00D244DD">
      <w:pPr>
        <w:spacing w:line="360" w:lineRule="auto"/>
        <w:rPr>
          <w:rFonts w:cs="Arial"/>
          <w:color w:val="000000"/>
          <w:sz w:val="22"/>
          <w:szCs w:val="22"/>
          <w:lang w:val="en-US"/>
        </w:rPr>
      </w:pPr>
      <w:r w:rsidRPr="00D244DD">
        <w:rPr>
          <w:rFonts w:cs="Arial"/>
          <w:color w:val="000000"/>
          <w:sz w:val="22"/>
          <w:szCs w:val="22"/>
          <w:lang w:val="en-US"/>
        </w:rPr>
        <w:t xml:space="preserve">As with all products in this design range, special value has been placed on the quality of production – material and processing as well as shape and function. The thick walled planters, in their granite-style finish, emerge from a complex rotation casting process, which barely differs from the process employed for real stone planters. The three available colour options: </w:t>
      </w:r>
      <w:r>
        <w:rPr>
          <w:rFonts w:cs="Arial"/>
          <w:color w:val="000000"/>
          <w:sz w:val="22"/>
          <w:szCs w:val="22"/>
          <w:lang w:val="en-US"/>
        </w:rPr>
        <w:t xml:space="preserve">Black Granite, Taupe Granite </w:t>
      </w:r>
      <w:r w:rsidRPr="00D244DD">
        <w:rPr>
          <w:rFonts w:cs="Arial"/>
          <w:color w:val="000000"/>
          <w:sz w:val="22"/>
          <w:szCs w:val="22"/>
          <w:lang w:val="en-US"/>
        </w:rPr>
        <w:t xml:space="preserve">and </w:t>
      </w:r>
      <w:r>
        <w:rPr>
          <w:rFonts w:cs="Arial"/>
          <w:color w:val="000000"/>
          <w:sz w:val="22"/>
          <w:szCs w:val="22"/>
          <w:lang w:val="en-US"/>
        </w:rPr>
        <w:t>Stony Grey</w:t>
      </w:r>
      <w:r w:rsidRPr="00D244DD">
        <w:rPr>
          <w:rFonts w:cs="Arial"/>
          <w:color w:val="000000"/>
          <w:sz w:val="22"/>
          <w:szCs w:val="22"/>
          <w:lang w:val="en-US"/>
        </w:rPr>
        <w:t xml:space="preserve"> complement one another perfectly.</w:t>
      </w:r>
    </w:p>
    <w:p w:rsidR="00D244DD" w:rsidRPr="00D244DD" w:rsidRDefault="00D244DD" w:rsidP="00D244DD">
      <w:pPr>
        <w:spacing w:line="360" w:lineRule="auto"/>
        <w:rPr>
          <w:rFonts w:cs="Arial"/>
          <w:color w:val="000000"/>
          <w:sz w:val="22"/>
          <w:szCs w:val="22"/>
          <w:lang w:val="en-US"/>
        </w:rPr>
      </w:pPr>
    </w:p>
    <w:p w:rsidR="00D244DD" w:rsidRPr="00D244DD" w:rsidRDefault="00D244DD" w:rsidP="00D244DD">
      <w:pPr>
        <w:spacing w:line="360" w:lineRule="auto"/>
        <w:rPr>
          <w:rFonts w:cs="Arial"/>
          <w:color w:val="000000"/>
          <w:sz w:val="22"/>
          <w:szCs w:val="22"/>
          <w:lang w:val="en-US"/>
        </w:rPr>
      </w:pPr>
      <w:r w:rsidRPr="00D244DD">
        <w:rPr>
          <w:rFonts w:cs="Arial"/>
          <w:color w:val="000000"/>
          <w:sz w:val="22"/>
          <w:szCs w:val="22"/>
          <w:lang w:val="en-US"/>
        </w:rPr>
        <w:t xml:space="preserve">No wonder that these first class XXL planters are not only used for classy arrangements on the balcony or terrace but also indoors. If they are used indoors, the drainage hole at the bottom of the planter can be closed with the patented plug. These are enough reasons to say goodbye to old planters. A new design culture starts with Wave Globe!   </w:t>
      </w:r>
    </w:p>
    <w:p w:rsidR="00D244DD" w:rsidRDefault="00D244DD" w:rsidP="00D244DD">
      <w:pPr>
        <w:spacing w:line="360" w:lineRule="auto"/>
        <w:rPr>
          <w:rFonts w:cs="Arial"/>
          <w:color w:val="00000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3"/>
      </w:tblGrid>
      <w:tr w:rsidR="00D244DD"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52311A">
            <w:pPr>
              <w:jc w:val="both"/>
              <w:rPr>
                <w:sz w:val="18"/>
                <w:szCs w:val="18"/>
              </w:rPr>
            </w:pPr>
            <w:r w:rsidRPr="00926981">
              <w:rPr>
                <w:snapToGrid w:val="0"/>
                <w:sz w:val="18"/>
                <w:szCs w:val="24"/>
                <w:lang w:val="en-GB" w:eastAsia="en-US"/>
              </w:rPr>
              <w:t>Available sizes:</w:t>
            </w:r>
          </w:p>
        </w:tc>
      </w:tr>
      <w:tr w:rsidR="00D244DD"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52311A">
            <w:pPr>
              <w:jc w:val="both"/>
              <w:rPr>
                <w:sz w:val="18"/>
                <w:szCs w:val="18"/>
              </w:rPr>
            </w:pPr>
            <w:r>
              <w:rPr>
                <w:sz w:val="18"/>
                <w:szCs w:val="18"/>
              </w:rPr>
              <w:t>Wave Globe: 30, 40, 50 and 60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52311A">
            <w:pPr>
              <w:jc w:val="both"/>
              <w:rPr>
                <w:sz w:val="18"/>
                <w:szCs w:val="18"/>
              </w:rPr>
            </w:pPr>
            <w:r>
              <w:rPr>
                <w:sz w:val="18"/>
                <w:szCs w:val="18"/>
              </w:rPr>
              <w:t>Wave Globe Bowl: 40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52311A">
            <w:pPr>
              <w:jc w:val="both"/>
              <w:rPr>
                <w:sz w:val="18"/>
                <w:szCs w:val="18"/>
              </w:rPr>
            </w:pPr>
            <w:r>
              <w:rPr>
                <w:sz w:val="18"/>
                <w:szCs w:val="18"/>
              </w:rPr>
              <w:t>Wave Globe Jardiniere: 58 x 23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52311A">
            <w:pPr>
              <w:jc w:val="both"/>
              <w:rPr>
                <w:sz w:val="18"/>
                <w:szCs w:val="18"/>
              </w:rPr>
            </w:pPr>
            <w:r>
              <w:rPr>
                <w:sz w:val="18"/>
                <w:szCs w:val="18"/>
              </w:rPr>
              <w:t>Wave Globe Slim: 80 cm</w:t>
            </w:r>
          </w:p>
        </w:tc>
      </w:tr>
      <w:tr w:rsidR="00D244DD" w:rsidRPr="000D74A7"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52311A">
            <w:pPr>
              <w:jc w:val="both"/>
              <w:rPr>
                <w:sz w:val="18"/>
                <w:szCs w:val="18"/>
                <w:lang w:val="en-GB"/>
              </w:rPr>
            </w:pPr>
            <w:r>
              <w:rPr>
                <w:sz w:val="18"/>
                <w:szCs w:val="18"/>
                <w:lang w:val="en-GB"/>
              </w:rPr>
              <w:t>Wave Globe High: 40, 54 and 67 cm</w:t>
            </w:r>
            <w:r w:rsidR="00903340">
              <w:rPr>
                <w:sz w:val="18"/>
                <w:szCs w:val="18"/>
                <w:lang w:val="en-GB"/>
              </w:rPr>
              <w:t xml:space="preserve"> height</w:t>
            </w:r>
            <w:bookmarkStart w:id="0" w:name="_GoBack"/>
            <w:bookmarkEnd w:id="0"/>
          </w:p>
        </w:tc>
      </w:tr>
      <w:tr w:rsidR="00D244DD" w:rsidTr="0052311A">
        <w:tc>
          <w:tcPr>
            <w:tcW w:w="4463" w:type="dxa"/>
            <w:tcBorders>
              <w:top w:val="single" w:sz="4" w:space="0" w:color="auto"/>
              <w:left w:val="single" w:sz="4" w:space="0" w:color="auto"/>
              <w:bottom w:val="single" w:sz="4" w:space="0" w:color="auto"/>
              <w:right w:val="single" w:sz="4" w:space="0" w:color="auto"/>
            </w:tcBorders>
            <w:hideMark/>
          </w:tcPr>
          <w:p w:rsidR="00D244DD" w:rsidRDefault="00D244DD" w:rsidP="00D244DD">
            <w:pPr>
              <w:jc w:val="both"/>
              <w:rPr>
                <w:sz w:val="18"/>
                <w:szCs w:val="18"/>
                <w:lang w:val="en-GB"/>
              </w:rPr>
            </w:pPr>
            <w:r>
              <w:rPr>
                <w:sz w:val="18"/>
                <w:szCs w:val="18"/>
                <w:lang w:val="en-GB"/>
              </w:rPr>
              <w:t>Wave Globe Cubo: 40 and 50 cm</w:t>
            </w:r>
          </w:p>
        </w:tc>
      </w:tr>
      <w:tr w:rsidR="00D244DD" w:rsidTr="0052311A">
        <w:tc>
          <w:tcPr>
            <w:tcW w:w="4463" w:type="dxa"/>
            <w:tcBorders>
              <w:top w:val="single" w:sz="4" w:space="0" w:color="auto"/>
              <w:left w:val="single" w:sz="4" w:space="0" w:color="auto"/>
              <w:bottom w:val="single" w:sz="4" w:space="0" w:color="auto"/>
              <w:right w:val="single" w:sz="4" w:space="0" w:color="auto"/>
            </w:tcBorders>
          </w:tcPr>
          <w:p w:rsidR="00D244DD" w:rsidRDefault="00D244DD" w:rsidP="00D244DD">
            <w:pPr>
              <w:jc w:val="both"/>
              <w:rPr>
                <w:sz w:val="18"/>
                <w:szCs w:val="18"/>
                <w:lang w:val="en-GB"/>
              </w:rPr>
            </w:pPr>
            <w:r>
              <w:rPr>
                <w:sz w:val="18"/>
                <w:szCs w:val="18"/>
                <w:lang w:val="en-GB"/>
              </w:rPr>
              <w:t>Wave Globe Cubo High: 60 and 80 cm</w:t>
            </w:r>
          </w:p>
        </w:tc>
      </w:tr>
    </w:tbl>
    <w:p w:rsidR="00D244DD" w:rsidRDefault="00D244DD" w:rsidP="00D244DD">
      <w:pPr>
        <w:jc w:val="both"/>
        <w:rPr>
          <w:sz w:val="18"/>
          <w:szCs w:val="18"/>
        </w:rPr>
      </w:pPr>
    </w:p>
    <w:sectPr w:rsidR="00D244DD" w:rsidSect="00ED5DDC">
      <w:headerReference w:type="default" r:id="rId6"/>
      <w:footerReference w:type="default" r:id="rId7"/>
      <w:pgSz w:w="11906" w:h="16838"/>
      <w:pgMar w:top="3119" w:right="164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50" w:rsidRDefault="00E95C50">
      <w:r>
        <w:separator/>
      </w:r>
    </w:p>
  </w:endnote>
  <w:endnote w:type="continuationSeparator" w:id="0">
    <w:p w:rsidR="00E95C50" w:rsidRDefault="00E9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A2" w:rsidRPr="005F7294" w:rsidRDefault="007849A2" w:rsidP="007849A2">
    <w:pPr>
      <w:pStyle w:val="Fuzeile"/>
      <w:jc w:val="right"/>
      <w:rPr>
        <w:sz w:val="4"/>
        <w:szCs w:val="4"/>
      </w:rPr>
    </w:pPr>
    <w:r>
      <w:rPr>
        <w:noProof/>
      </w:rPr>
      <w:drawing>
        <wp:anchor distT="0" distB="0" distL="114300" distR="114300" simplePos="0" relativeHeight="251661312" behindDoc="1" locked="0" layoutInCell="1" allowOverlap="1" wp14:anchorId="46A330B6" wp14:editId="7D9087B6">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50" w:rsidRDefault="00E95C50">
      <w:r>
        <w:separator/>
      </w:r>
    </w:p>
  </w:footnote>
  <w:footnote w:type="continuationSeparator" w:id="0">
    <w:p w:rsidR="00E95C50" w:rsidRDefault="00E95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A2" w:rsidRPr="003B464C" w:rsidRDefault="007849A2" w:rsidP="007849A2">
    <w:pPr>
      <w:pStyle w:val="Kopfzeile"/>
    </w:pPr>
    <w:r>
      <w:rPr>
        <w:noProof/>
      </w:rPr>
      <w:drawing>
        <wp:anchor distT="0" distB="0" distL="114300" distR="114300" simplePos="0" relativeHeight="251659264" behindDoc="1" locked="0" layoutInCell="1" allowOverlap="1" wp14:anchorId="5D6F6661" wp14:editId="15B78A8E">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49A2" w:rsidRPr="00A27A35" w:rsidRDefault="007849A2" w:rsidP="007849A2">
    <w:pPr>
      <w:pStyle w:val="Kopfzeile"/>
    </w:pPr>
  </w:p>
  <w:p w:rsidR="007849A2" w:rsidRPr="007849A2" w:rsidRDefault="007849A2" w:rsidP="007849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B"/>
    <w:rsid w:val="000D3148"/>
    <w:rsid w:val="0011338C"/>
    <w:rsid w:val="00130506"/>
    <w:rsid w:val="0016424B"/>
    <w:rsid w:val="0018203F"/>
    <w:rsid w:val="00292C2A"/>
    <w:rsid w:val="002B6EA8"/>
    <w:rsid w:val="0030472B"/>
    <w:rsid w:val="003140ED"/>
    <w:rsid w:val="003E2962"/>
    <w:rsid w:val="00407427"/>
    <w:rsid w:val="00416C60"/>
    <w:rsid w:val="004A111F"/>
    <w:rsid w:val="00514486"/>
    <w:rsid w:val="00530532"/>
    <w:rsid w:val="00597B53"/>
    <w:rsid w:val="0061613C"/>
    <w:rsid w:val="00647523"/>
    <w:rsid w:val="00665567"/>
    <w:rsid w:val="00673768"/>
    <w:rsid w:val="00691C87"/>
    <w:rsid w:val="006A4E22"/>
    <w:rsid w:val="006A67C1"/>
    <w:rsid w:val="007849A2"/>
    <w:rsid w:val="00795315"/>
    <w:rsid w:val="008716E4"/>
    <w:rsid w:val="008937DB"/>
    <w:rsid w:val="00903340"/>
    <w:rsid w:val="00932AD8"/>
    <w:rsid w:val="009B6548"/>
    <w:rsid w:val="00A53DA2"/>
    <w:rsid w:val="00A91F17"/>
    <w:rsid w:val="00AB2483"/>
    <w:rsid w:val="00AC6C34"/>
    <w:rsid w:val="00B446D9"/>
    <w:rsid w:val="00BF56E7"/>
    <w:rsid w:val="00C90D74"/>
    <w:rsid w:val="00D244DD"/>
    <w:rsid w:val="00D410A1"/>
    <w:rsid w:val="00D451FD"/>
    <w:rsid w:val="00D700F4"/>
    <w:rsid w:val="00E57EFC"/>
    <w:rsid w:val="00E95C50"/>
    <w:rsid w:val="00ED4417"/>
    <w:rsid w:val="00ED5DDC"/>
    <w:rsid w:val="00EF7AC8"/>
    <w:rsid w:val="00F212C6"/>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D61ACEFA-BB61-4E09-AFFF-0A90944E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semiHidden/>
    <w:rsid w:val="00795315"/>
    <w:rPr>
      <w:rFonts w:ascii="Tahoma" w:hAnsi="Tahoma" w:cs="Tahoma"/>
      <w:sz w:val="16"/>
      <w:szCs w:val="16"/>
    </w:rPr>
  </w:style>
  <w:style w:type="table" w:styleId="Tabellenraster">
    <w:name w:val="Table Grid"/>
    <w:basedOn w:val="NormaleTabelle"/>
    <w:rsid w:val="00A9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91F17"/>
    <w:pPr>
      <w:tabs>
        <w:tab w:val="center" w:pos="4536"/>
        <w:tab w:val="right" w:pos="9072"/>
      </w:tabs>
    </w:pPr>
  </w:style>
  <w:style w:type="paragraph" w:styleId="Fuzeile">
    <w:name w:val="footer"/>
    <w:basedOn w:val="Standard"/>
    <w:link w:val="FuzeileZchn"/>
    <w:uiPriority w:val="99"/>
    <w:rsid w:val="00A91F17"/>
    <w:pPr>
      <w:tabs>
        <w:tab w:val="center" w:pos="4536"/>
        <w:tab w:val="right" w:pos="9072"/>
      </w:tabs>
    </w:pPr>
  </w:style>
  <w:style w:type="character" w:styleId="Seitenzahl">
    <w:name w:val="page number"/>
    <w:basedOn w:val="Absatz-Standardschriftart"/>
    <w:rsid w:val="00A91F17"/>
  </w:style>
  <w:style w:type="character" w:customStyle="1" w:styleId="KopfzeileZchn">
    <w:name w:val="Kopfzeile Zchn"/>
    <w:basedOn w:val="Absatz-Standardschriftart"/>
    <w:link w:val="Kopfzeile"/>
    <w:uiPriority w:val="99"/>
    <w:rsid w:val="007849A2"/>
    <w:rPr>
      <w:rFonts w:ascii="Arial" w:hAnsi="Arial"/>
    </w:rPr>
  </w:style>
  <w:style w:type="character" w:customStyle="1" w:styleId="FuzeileZchn">
    <w:name w:val="Fußzeile Zchn"/>
    <w:basedOn w:val="Absatz-Standardschriftart"/>
    <w:link w:val="Fuzeile"/>
    <w:uiPriority w:val="99"/>
    <w:rsid w:val="007849A2"/>
    <w:rPr>
      <w:rFonts w:ascii="Arial" w:hAnsi="Arial"/>
    </w:rPr>
  </w:style>
  <w:style w:type="paragraph" w:styleId="HTMLVorformatiert">
    <w:name w:val="HTML Preformatted"/>
    <w:basedOn w:val="Standard"/>
    <w:link w:val="HTMLVorformatiertZchn"/>
    <w:uiPriority w:val="99"/>
    <w:unhideWhenUsed/>
    <w:rsid w:val="00647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rsid w:val="0064752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5</cp:revision>
  <cp:lastPrinted>2018-07-31T08:37:00Z</cp:lastPrinted>
  <dcterms:created xsi:type="dcterms:W3CDTF">2018-08-02T08:43:00Z</dcterms:created>
  <dcterms:modified xsi:type="dcterms:W3CDTF">2018-08-02T12:16:00Z</dcterms:modified>
</cp:coreProperties>
</file>