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DB571D" w14:textId="77777777" w:rsidR="004823BC" w:rsidRPr="008C416D" w:rsidRDefault="00CA36F0">
      <w:pPr>
        <w:pStyle w:val="berschrift1"/>
        <w:rPr>
          <w:sz w:val="22"/>
          <w:szCs w:val="22"/>
          <w:lang w:val="en-GB"/>
        </w:rPr>
      </w:pPr>
      <w:r w:rsidRPr="008C416D">
        <w:rPr>
          <w:sz w:val="22"/>
          <w:szCs w:val="22"/>
          <w:lang w:val="en-GB"/>
        </w:rPr>
        <w:t>Love is in the Air</w:t>
      </w:r>
    </w:p>
    <w:p w14:paraId="30A9ACB5" w14:textId="77777777" w:rsidR="004823BC" w:rsidRPr="008C416D" w:rsidRDefault="004823BC">
      <w:pPr>
        <w:rPr>
          <w:sz w:val="22"/>
          <w:szCs w:val="22"/>
          <w:lang w:val="en-GB"/>
        </w:rPr>
      </w:pPr>
    </w:p>
    <w:p w14:paraId="785365EE" w14:textId="1F6A2CD6" w:rsidR="004823BC" w:rsidRPr="008C416D" w:rsidRDefault="00CA36F0">
      <w:pPr>
        <w:pStyle w:val="berschrift2"/>
        <w:rPr>
          <w:b/>
          <w:bCs/>
          <w:lang w:val="en-GB"/>
        </w:rPr>
      </w:pPr>
      <w:r w:rsidRPr="008C416D">
        <w:rPr>
          <w:b/>
          <w:bCs/>
          <w:lang w:val="en-GB"/>
        </w:rPr>
        <w:t xml:space="preserve">Orchid </w:t>
      </w:r>
      <w:r w:rsidR="008C416D">
        <w:rPr>
          <w:b/>
          <w:bCs/>
          <w:lang w:val="en-GB"/>
        </w:rPr>
        <w:t>pots</w:t>
      </w:r>
      <w:r w:rsidR="008C416D" w:rsidRPr="008C416D">
        <w:rPr>
          <w:b/>
          <w:bCs/>
          <w:lang w:val="en-GB"/>
        </w:rPr>
        <w:t xml:space="preserve"> </w:t>
      </w:r>
      <w:r w:rsidRPr="008C416D">
        <w:rPr>
          <w:b/>
          <w:bCs/>
          <w:lang w:val="en-GB"/>
        </w:rPr>
        <w:t xml:space="preserve">by </w:t>
      </w:r>
      <w:proofErr w:type="spellStart"/>
      <w:r w:rsidRPr="008C416D">
        <w:rPr>
          <w:b/>
          <w:bCs/>
          <w:lang w:val="en-GB"/>
        </w:rPr>
        <w:t>Scheurich</w:t>
      </w:r>
      <w:proofErr w:type="spellEnd"/>
    </w:p>
    <w:p w14:paraId="327A54EC" w14:textId="77777777" w:rsidR="004823BC" w:rsidRPr="008C416D" w:rsidRDefault="004823BC">
      <w:pPr>
        <w:spacing w:line="360" w:lineRule="auto"/>
        <w:jc w:val="both"/>
        <w:rPr>
          <w:sz w:val="22"/>
          <w:szCs w:val="22"/>
          <w:lang w:val="en-GB"/>
        </w:rPr>
      </w:pPr>
    </w:p>
    <w:p w14:paraId="1A18A626" w14:textId="5C7993B4" w:rsidR="004823BC" w:rsidRPr="008C416D" w:rsidRDefault="00CA36F0">
      <w:pPr>
        <w:spacing w:line="360" w:lineRule="auto"/>
        <w:jc w:val="both"/>
        <w:rPr>
          <w:sz w:val="22"/>
          <w:szCs w:val="22"/>
          <w:lang w:val="en-GB"/>
        </w:rPr>
      </w:pPr>
      <w:r w:rsidRPr="008C416D">
        <w:rPr>
          <w:sz w:val="22"/>
          <w:szCs w:val="22"/>
          <w:lang w:val="en-GB"/>
        </w:rPr>
        <w:t xml:space="preserve">Like a tale from “1001 Nights” and yet familiar: Orchids are among the most popular </w:t>
      </w:r>
      <w:r w:rsidR="008C416D">
        <w:rPr>
          <w:sz w:val="22"/>
          <w:szCs w:val="22"/>
          <w:lang w:val="en-GB"/>
        </w:rPr>
        <w:t>house</w:t>
      </w:r>
      <w:r w:rsidRPr="008C416D">
        <w:rPr>
          <w:sz w:val="22"/>
          <w:szCs w:val="22"/>
          <w:lang w:val="en-GB"/>
        </w:rPr>
        <w:t xml:space="preserve">plants for living spaces and their cascade of </w:t>
      </w:r>
      <w:r w:rsidR="00C434ED" w:rsidRPr="008C416D">
        <w:rPr>
          <w:sz w:val="22"/>
          <w:szCs w:val="22"/>
          <w:lang w:val="en-GB"/>
        </w:rPr>
        <w:t>blo</w:t>
      </w:r>
      <w:r w:rsidR="00C434ED">
        <w:rPr>
          <w:sz w:val="22"/>
          <w:szCs w:val="22"/>
          <w:lang w:val="en-GB"/>
        </w:rPr>
        <w:t>oms</w:t>
      </w:r>
      <w:r w:rsidR="00C434ED" w:rsidRPr="008C416D">
        <w:rPr>
          <w:sz w:val="22"/>
          <w:szCs w:val="22"/>
          <w:lang w:val="en-GB"/>
        </w:rPr>
        <w:t xml:space="preserve"> </w:t>
      </w:r>
      <w:r w:rsidRPr="008C416D">
        <w:rPr>
          <w:sz w:val="22"/>
          <w:szCs w:val="22"/>
          <w:lang w:val="en-GB"/>
        </w:rPr>
        <w:t>stands out impressively</w:t>
      </w:r>
      <w:r w:rsidR="00B701B6">
        <w:rPr>
          <w:sz w:val="22"/>
          <w:szCs w:val="22"/>
          <w:lang w:val="en-GB"/>
        </w:rPr>
        <w:t xml:space="preserve"> up</w:t>
      </w:r>
      <w:r w:rsidRPr="008C416D">
        <w:rPr>
          <w:sz w:val="22"/>
          <w:szCs w:val="22"/>
          <w:lang w:val="en-GB"/>
        </w:rPr>
        <w:t xml:space="preserve"> against other plants. If orchids </w:t>
      </w:r>
      <w:r w:rsidR="00C434ED">
        <w:rPr>
          <w:sz w:val="22"/>
          <w:szCs w:val="22"/>
          <w:lang w:val="en-GB"/>
        </w:rPr>
        <w:t>make you think</w:t>
      </w:r>
      <w:r w:rsidRPr="008C416D">
        <w:rPr>
          <w:sz w:val="22"/>
          <w:szCs w:val="22"/>
          <w:lang w:val="en-GB"/>
        </w:rPr>
        <w:t xml:space="preserve"> of divas, you might be surprised</w:t>
      </w:r>
      <w:r w:rsidR="00C434ED">
        <w:rPr>
          <w:sz w:val="22"/>
          <w:szCs w:val="22"/>
          <w:lang w:val="en-GB"/>
        </w:rPr>
        <w:t>.</w:t>
      </w:r>
      <w:r w:rsidRPr="008C416D">
        <w:rPr>
          <w:sz w:val="22"/>
          <w:szCs w:val="22"/>
          <w:lang w:val="en-GB"/>
        </w:rPr>
        <w:t xml:space="preserve"> These</w:t>
      </w:r>
      <w:r>
        <w:rPr>
          <w:noProof/>
          <w:sz w:val="22"/>
          <w:szCs w:val="22"/>
        </w:rPr>
        <w:drawing>
          <wp:anchor distT="57150" distB="57150" distL="57150" distR="57150" simplePos="0" relativeHeight="251659264" behindDoc="0" locked="0" layoutInCell="1" allowOverlap="1" wp14:anchorId="2EC5F094" wp14:editId="7AAB3833">
            <wp:simplePos x="0" y="0"/>
            <wp:positionH relativeFrom="margin">
              <wp:posOffset>1270</wp:posOffset>
            </wp:positionH>
            <wp:positionV relativeFrom="line">
              <wp:posOffset>156962</wp:posOffset>
            </wp:positionV>
            <wp:extent cx="2509200" cy="3394800"/>
            <wp:effectExtent l="0" t="0" r="0" b="0"/>
            <wp:wrapThrough wrapText="bothSides" distL="57150" distR="57150">
              <wp:wrapPolygon edited="1">
                <wp:start x="0" y="0"/>
                <wp:lineTo x="21600" y="0"/>
                <wp:lineTo x="21600" y="21600"/>
                <wp:lineTo x="0" y="21600"/>
                <wp:lineTo x="0" y="0"/>
              </wp:wrapPolygon>
            </wp:wrapThrough>
            <wp:docPr id="1073741827" name="officeArt object" descr="Scheurich_669_14_GlassMalva_GlassPetrol_72dpi.jpg"/>
            <wp:cNvGraphicFramePr/>
            <a:graphic xmlns:a="http://schemas.openxmlformats.org/drawingml/2006/main">
              <a:graphicData uri="http://schemas.openxmlformats.org/drawingml/2006/picture">
                <pic:pic xmlns:pic="http://schemas.openxmlformats.org/drawingml/2006/picture">
                  <pic:nvPicPr>
                    <pic:cNvPr id="1073741827" name="Scheurich_669_14_GlassMalva_GlassPetrol_72dpi.jpg" descr="Scheurich_669_14_GlassMalva_GlassPetrol_72dpi.jpg"/>
                    <pic:cNvPicPr>
                      <a:picLocks noChangeAspect="1"/>
                    </pic:cNvPicPr>
                  </pic:nvPicPr>
                  <pic:blipFill>
                    <a:blip r:embed="rId6">
                      <a:extLst/>
                    </a:blip>
                    <a:stretch>
                      <a:fillRect/>
                    </a:stretch>
                  </pic:blipFill>
                  <pic:spPr>
                    <a:xfrm>
                      <a:off x="0" y="0"/>
                      <a:ext cx="2509200" cy="3394800"/>
                    </a:xfrm>
                    <a:prstGeom prst="rect">
                      <a:avLst/>
                    </a:prstGeom>
                    <a:ln w="12700" cap="flat">
                      <a:noFill/>
                      <a:miter lim="400000"/>
                    </a:ln>
                    <a:effectLst/>
                  </pic:spPr>
                </pic:pic>
              </a:graphicData>
            </a:graphic>
          </wp:anchor>
        </w:drawing>
      </w:r>
      <w:r w:rsidRPr="008C416D">
        <w:rPr>
          <w:sz w:val="22"/>
          <w:szCs w:val="22"/>
          <w:lang w:val="en-GB"/>
        </w:rPr>
        <w:t xml:space="preserve"> cosmopolitan plants require lower maintenance than </w:t>
      </w:r>
      <w:r w:rsidR="00B701B6">
        <w:rPr>
          <w:sz w:val="22"/>
          <w:szCs w:val="22"/>
          <w:lang w:val="en-GB"/>
        </w:rPr>
        <w:t>you might</w:t>
      </w:r>
      <w:r w:rsidRPr="008C416D">
        <w:rPr>
          <w:sz w:val="22"/>
          <w:szCs w:val="22"/>
          <w:lang w:val="en-GB"/>
        </w:rPr>
        <w:t xml:space="preserve"> </w:t>
      </w:r>
      <w:r w:rsidR="00C434ED">
        <w:rPr>
          <w:sz w:val="22"/>
          <w:szCs w:val="22"/>
          <w:lang w:val="en-GB"/>
        </w:rPr>
        <w:t>imagine</w:t>
      </w:r>
      <w:r w:rsidRPr="008C416D">
        <w:rPr>
          <w:sz w:val="22"/>
          <w:szCs w:val="22"/>
          <w:lang w:val="en-GB"/>
        </w:rPr>
        <w:t xml:space="preserve">. Orchids only need a </w:t>
      </w:r>
      <w:r w:rsidR="00B701B6">
        <w:rPr>
          <w:sz w:val="22"/>
          <w:szCs w:val="22"/>
          <w:lang w:val="en-GB"/>
        </w:rPr>
        <w:t>quick</w:t>
      </w:r>
      <w:r w:rsidR="00B701B6" w:rsidRPr="008C416D">
        <w:rPr>
          <w:sz w:val="22"/>
          <w:szCs w:val="22"/>
          <w:lang w:val="en-GB"/>
        </w:rPr>
        <w:t xml:space="preserve"> </w:t>
      </w:r>
      <w:r w:rsidR="00C434ED">
        <w:rPr>
          <w:sz w:val="22"/>
          <w:szCs w:val="22"/>
          <w:lang w:val="en-GB"/>
        </w:rPr>
        <w:t>watering</w:t>
      </w:r>
      <w:r w:rsidR="00C434ED" w:rsidRPr="008C416D">
        <w:rPr>
          <w:sz w:val="22"/>
          <w:szCs w:val="22"/>
          <w:lang w:val="en-GB"/>
        </w:rPr>
        <w:t xml:space="preserve"> </w:t>
      </w:r>
      <w:r w:rsidRPr="008C416D">
        <w:rPr>
          <w:sz w:val="22"/>
          <w:szCs w:val="22"/>
          <w:lang w:val="en-GB"/>
        </w:rPr>
        <w:t>once a week</w:t>
      </w:r>
      <w:r w:rsidR="00B701B6">
        <w:rPr>
          <w:sz w:val="22"/>
          <w:szCs w:val="22"/>
          <w:lang w:val="en-GB"/>
        </w:rPr>
        <w:t xml:space="preserve"> and a</w:t>
      </w:r>
      <w:r w:rsidR="00B701B6" w:rsidRPr="008C416D">
        <w:rPr>
          <w:sz w:val="22"/>
          <w:szCs w:val="22"/>
          <w:lang w:val="en-GB"/>
        </w:rPr>
        <w:t xml:space="preserve"> </w:t>
      </w:r>
      <w:r w:rsidRPr="008C416D">
        <w:rPr>
          <w:sz w:val="22"/>
          <w:szCs w:val="22"/>
          <w:lang w:val="en-GB"/>
        </w:rPr>
        <w:t>careful dose</w:t>
      </w:r>
      <w:r w:rsidR="00B701B6">
        <w:rPr>
          <w:sz w:val="22"/>
          <w:szCs w:val="22"/>
          <w:lang w:val="en-GB"/>
        </w:rPr>
        <w:t xml:space="preserve"> of</w:t>
      </w:r>
      <w:r w:rsidRPr="008C416D">
        <w:rPr>
          <w:sz w:val="22"/>
          <w:szCs w:val="22"/>
          <w:lang w:val="en-GB"/>
        </w:rPr>
        <w:t xml:space="preserve"> fertiliser, </w:t>
      </w:r>
      <w:r w:rsidR="00B701B6">
        <w:rPr>
          <w:sz w:val="22"/>
          <w:szCs w:val="22"/>
          <w:lang w:val="en-GB"/>
        </w:rPr>
        <w:t>plus</w:t>
      </w:r>
      <w:r w:rsidR="00B701B6" w:rsidRPr="008C416D">
        <w:rPr>
          <w:sz w:val="22"/>
          <w:szCs w:val="22"/>
          <w:lang w:val="en-GB"/>
        </w:rPr>
        <w:t xml:space="preserve"> </w:t>
      </w:r>
      <w:r w:rsidRPr="008C416D">
        <w:rPr>
          <w:sz w:val="22"/>
          <w:szCs w:val="22"/>
          <w:lang w:val="en-GB"/>
        </w:rPr>
        <w:t>they love to have their roots in the air</w:t>
      </w:r>
      <w:r w:rsidR="00B701B6">
        <w:rPr>
          <w:sz w:val="22"/>
          <w:szCs w:val="22"/>
          <w:lang w:val="en-GB"/>
        </w:rPr>
        <w:t>!</w:t>
      </w:r>
    </w:p>
    <w:p w14:paraId="3EAAAD10" w14:textId="77777777" w:rsidR="004823BC" w:rsidRPr="008C416D" w:rsidRDefault="004823BC">
      <w:pPr>
        <w:spacing w:line="360" w:lineRule="auto"/>
        <w:jc w:val="both"/>
        <w:rPr>
          <w:sz w:val="22"/>
          <w:szCs w:val="22"/>
          <w:lang w:val="en-GB"/>
        </w:rPr>
      </w:pPr>
    </w:p>
    <w:p w14:paraId="34BE0D90" w14:textId="1DABA332" w:rsidR="004823BC" w:rsidRPr="008C416D" w:rsidRDefault="00CA36F0">
      <w:pPr>
        <w:spacing w:line="360" w:lineRule="auto"/>
        <w:jc w:val="both"/>
        <w:rPr>
          <w:sz w:val="22"/>
          <w:szCs w:val="22"/>
          <w:lang w:val="en-GB"/>
        </w:rPr>
      </w:pPr>
      <w:proofErr w:type="spellStart"/>
      <w:r w:rsidRPr="008C416D">
        <w:rPr>
          <w:sz w:val="22"/>
          <w:szCs w:val="22"/>
          <w:lang w:val="en-GB"/>
        </w:rPr>
        <w:t>Scheurich</w:t>
      </w:r>
      <w:proofErr w:type="spellEnd"/>
      <w:r w:rsidRPr="008C416D">
        <w:rPr>
          <w:sz w:val="22"/>
          <w:szCs w:val="22"/>
          <w:lang w:val="en-GB"/>
        </w:rPr>
        <w:t xml:space="preserve"> has been an expert </w:t>
      </w:r>
      <w:r w:rsidR="00C434ED">
        <w:rPr>
          <w:sz w:val="22"/>
          <w:szCs w:val="22"/>
          <w:lang w:val="en-GB"/>
        </w:rPr>
        <w:t>on</w:t>
      </w:r>
      <w:r w:rsidR="00C434ED" w:rsidRPr="008C416D">
        <w:rPr>
          <w:sz w:val="22"/>
          <w:szCs w:val="22"/>
          <w:lang w:val="en-GB"/>
        </w:rPr>
        <w:t xml:space="preserve"> </w:t>
      </w:r>
      <w:r w:rsidRPr="008C416D">
        <w:rPr>
          <w:sz w:val="22"/>
          <w:szCs w:val="22"/>
          <w:lang w:val="en-GB"/>
        </w:rPr>
        <w:t xml:space="preserve">orchid </w:t>
      </w:r>
      <w:r w:rsidR="008C416D">
        <w:rPr>
          <w:sz w:val="22"/>
          <w:szCs w:val="22"/>
          <w:lang w:val="en-GB"/>
        </w:rPr>
        <w:t>pots</w:t>
      </w:r>
      <w:r w:rsidR="008C416D" w:rsidRPr="008C416D">
        <w:rPr>
          <w:sz w:val="22"/>
          <w:szCs w:val="22"/>
          <w:lang w:val="en-GB"/>
        </w:rPr>
        <w:t xml:space="preserve"> </w:t>
      </w:r>
      <w:r w:rsidRPr="008C416D">
        <w:rPr>
          <w:sz w:val="22"/>
          <w:szCs w:val="22"/>
          <w:lang w:val="en-GB"/>
        </w:rPr>
        <w:t xml:space="preserve">for years and </w:t>
      </w:r>
      <w:r w:rsidR="00C434ED">
        <w:rPr>
          <w:sz w:val="22"/>
          <w:szCs w:val="22"/>
          <w:lang w:val="en-GB"/>
        </w:rPr>
        <w:t>this new series features</w:t>
      </w:r>
      <w:r w:rsidR="00C434ED" w:rsidRPr="008C416D">
        <w:rPr>
          <w:sz w:val="22"/>
          <w:szCs w:val="22"/>
          <w:lang w:val="en-GB"/>
        </w:rPr>
        <w:t xml:space="preserve"> </w:t>
      </w:r>
      <w:r w:rsidRPr="008C416D">
        <w:rPr>
          <w:sz w:val="22"/>
          <w:szCs w:val="22"/>
          <w:lang w:val="en-GB"/>
        </w:rPr>
        <w:t xml:space="preserve">precisely sized ceramic cover pots named Glass </w:t>
      </w:r>
      <w:proofErr w:type="spellStart"/>
      <w:r w:rsidRPr="008C416D">
        <w:rPr>
          <w:sz w:val="22"/>
          <w:szCs w:val="22"/>
          <w:lang w:val="en-GB"/>
        </w:rPr>
        <w:t>Malva</w:t>
      </w:r>
      <w:proofErr w:type="spellEnd"/>
      <w:r w:rsidRPr="008C416D">
        <w:rPr>
          <w:sz w:val="22"/>
          <w:szCs w:val="22"/>
          <w:lang w:val="en-GB"/>
        </w:rPr>
        <w:t xml:space="preserve">, Glass Petrol and Glass Olive for </w:t>
      </w:r>
      <w:proofErr w:type="spellStart"/>
      <w:r w:rsidRPr="008C416D">
        <w:rPr>
          <w:sz w:val="22"/>
          <w:szCs w:val="22"/>
          <w:lang w:val="en-GB"/>
        </w:rPr>
        <w:t>Odontonia</w:t>
      </w:r>
      <w:proofErr w:type="spellEnd"/>
      <w:r w:rsidRPr="008C416D">
        <w:rPr>
          <w:sz w:val="22"/>
          <w:szCs w:val="22"/>
          <w:lang w:val="en-GB"/>
        </w:rPr>
        <w:t xml:space="preserve">, </w:t>
      </w:r>
      <w:proofErr w:type="spellStart"/>
      <w:r w:rsidRPr="008C416D">
        <w:rPr>
          <w:sz w:val="22"/>
          <w:szCs w:val="22"/>
          <w:lang w:val="en-GB"/>
        </w:rPr>
        <w:t>Beallara</w:t>
      </w:r>
      <w:proofErr w:type="spellEnd"/>
      <w:r w:rsidRPr="008C416D">
        <w:rPr>
          <w:sz w:val="22"/>
          <w:szCs w:val="22"/>
          <w:lang w:val="en-GB"/>
        </w:rPr>
        <w:t xml:space="preserve"> or any of the other numerous types of orchid. If you love orchids, you probably love details, and </w:t>
      </w:r>
      <w:proofErr w:type="spellStart"/>
      <w:r w:rsidRPr="008C416D">
        <w:rPr>
          <w:sz w:val="22"/>
          <w:szCs w:val="22"/>
          <w:lang w:val="en-GB"/>
        </w:rPr>
        <w:t>Scheurich</w:t>
      </w:r>
      <w:proofErr w:type="spellEnd"/>
      <w:r w:rsidRPr="008C416D">
        <w:rPr>
          <w:sz w:val="22"/>
          <w:szCs w:val="22"/>
          <w:lang w:val="en-GB"/>
        </w:rPr>
        <w:t xml:space="preserve"> shows </w:t>
      </w:r>
      <w:r w:rsidR="007D473E" w:rsidRPr="008C416D">
        <w:rPr>
          <w:sz w:val="22"/>
          <w:szCs w:val="22"/>
          <w:lang w:val="en-GB"/>
        </w:rPr>
        <w:t>a</w:t>
      </w:r>
      <w:r w:rsidR="007D473E">
        <w:rPr>
          <w:sz w:val="22"/>
          <w:szCs w:val="22"/>
          <w:lang w:val="en-GB"/>
        </w:rPr>
        <w:t xml:space="preserve"> real</w:t>
      </w:r>
      <w:r w:rsidR="007D473E" w:rsidRPr="008C416D">
        <w:rPr>
          <w:sz w:val="22"/>
          <w:szCs w:val="22"/>
          <w:lang w:val="en-GB"/>
        </w:rPr>
        <w:t xml:space="preserve"> </w:t>
      </w:r>
      <w:r w:rsidRPr="008C416D">
        <w:rPr>
          <w:sz w:val="22"/>
          <w:szCs w:val="22"/>
          <w:lang w:val="en-GB"/>
        </w:rPr>
        <w:t xml:space="preserve">eye for </w:t>
      </w:r>
      <w:r w:rsidR="007D473E">
        <w:rPr>
          <w:sz w:val="22"/>
          <w:szCs w:val="22"/>
          <w:lang w:val="en-GB"/>
        </w:rPr>
        <w:t>detail</w:t>
      </w:r>
      <w:r w:rsidR="007D473E" w:rsidRPr="008C416D">
        <w:rPr>
          <w:sz w:val="22"/>
          <w:szCs w:val="22"/>
          <w:lang w:val="en-GB"/>
        </w:rPr>
        <w:t xml:space="preserve"> </w:t>
      </w:r>
      <w:r w:rsidR="00C434ED">
        <w:rPr>
          <w:sz w:val="22"/>
          <w:szCs w:val="22"/>
          <w:lang w:val="en-GB"/>
        </w:rPr>
        <w:t>with</w:t>
      </w:r>
      <w:r w:rsidR="00C434ED" w:rsidRPr="008C416D">
        <w:rPr>
          <w:sz w:val="22"/>
          <w:szCs w:val="22"/>
          <w:lang w:val="en-GB"/>
        </w:rPr>
        <w:t xml:space="preserve"> </w:t>
      </w:r>
      <w:r w:rsidRPr="008C416D">
        <w:rPr>
          <w:sz w:val="22"/>
          <w:szCs w:val="22"/>
          <w:lang w:val="en-GB"/>
        </w:rPr>
        <w:t>these newcomers</w:t>
      </w:r>
      <w:r w:rsidR="007D473E">
        <w:rPr>
          <w:sz w:val="22"/>
          <w:szCs w:val="22"/>
          <w:lang w:val="en-GB"/>
        </w:rPr>
        <w:t>.</w:t>
      </w:r>
      <w:r w:rsidR="007D473E" w:rsidRPr="008C416D">
        <w:rPr>
          <w:sz w:val="22"/>
          <w:szCs w:val="22"/>
          <w:lang w:val="en-GB"/>
        </w:rPr>
        <w:t xml:space="preserve"> </w:t>
      </w:r>
      <w:r w:rsidRPr="008C416D">
        <w:rPr>
          <w:sz w:val="22"/>
          <w:szCs w:val="22"/>
          <w:lang w:val="en-GB"/>
        </w:rPr>
        <w:t xml:space="preserve">The </w:t>
      </w:r>
      <w:r w:rsidR="009B1D8C">
        <w:rPr>
          <w:sz w:val="22"/>
          <w:szCs w:val="22"/>
          <w:lang w:val="en-GB"/>
        </w:rPr>
        <w:t>ridged</w:t>
      </w:r>
      <w:r w:rsidR="009B1D8C" w:rsidRPr="008C416D">
        <w:rPr>
          <w:sz w:val="22"/>
          <w:szCs w:val="22"/>
          <w:lang w:val="en-GB"/>
        </w:rPr>
        <w:t xml:space="preserve"> </w:t>
      </w:r>
      <w:r w:rsidR="009B1D8C">
        <w:rPr>
          <w:sz w:val="22"/>
          <w:szCs w:val="22"/>
          <w:lang w:val="en-GB"/>
        </w:rPr>
        <w:t>surface</w:t>
      </w:r>
      <w:r w:rsidR="009B1D8C" w:rsidRPr="008C416D">
        <w:rPr>
          <w:sz w:val="22"/>
          <w:szCs w:val="22"/>
          <w:lang w:val="en-GB"/>
        </w:rPr>
        <w:t xml:space="preserve"> </w:t>
      </w:r>
      <w:r w:rsidRPr="008C416D">
        <w:rPr>
          <w:sz w:val="22"/>
          <w:szCs w:val="22"/>
          <w:lang w:val="en-GB"/>
        </w:rPr>
        <w:t xml:space="preserve">appears </w:t>
      </w:r>
      <w:r w:rsidR="009B1D8C">
        <w:rPr>
          <w:sz w:val="22"/>
          <w:szCs w:val="22"/>
          <w:lang w:val="en-GB"/>
        </w:rPr>
        <w:t>to</w:t>
      </w:r>
      <w:r w:rsidRPr="008C416D">
        <w:rPr>
          <w:sz w:val="22"/>
          <w:szCs w:val="22"/>
          <w:lang w:val="en-GB"/>
        </w:rPr>
        <w:t xml:space="preserve"> </w:t>
      </w:r>
      <w:r w:rsidR="009B1D8C">
        <w:rPr>
          <w:sz w:val="22"/>
          <w:szCs w:val="22"/>
          <w:lang w:val="en-GB"/>
        </w:rPr>
        <w:t>shimmer like glass as it</w:t>
      </w:r>
      <w:r w:rsidR="009B1D8C" w:rsidRPr="008C416D">
        <w:rPr>
          <w:sz w:val="22"/>
          <w:szCs w:val="22"/>
          <w:lang w:val="en-GB"/>
        </w:rPr>
        <w:t xml:space="preserve"> </w:t>
      </w:r>
      <w:r w:rsidR="009B1D8C">
        <w:rPr>
          <w:sz w:val="22"/>
          <w:szCs w:val="22"/>
          <w:lang w:val="en-GB"/>
        </w:rPr>
        <w:t xml:space="preserve">reflects </w:t>
      </w:r>
      <w:r w:rsidRPr="008C416D">
        <w:rPr>
          <w:sz w:val="22"/>
          <w:szCs w:val="22"/>
          <w:lang w:val="en-GB"/>
        </w:rPr>
        <w:t>the light</w:t>
      </w:r>
      <w:r w:rsidR="009B1D8C">
        <w:rPr>
          <w:sz w:val="22"/>
          <w:szCs w:val="22"/>
          <w:lang w:val="en-GB"/>
        </w:rPr>
        <w:t xml:space="preserve"> from</w:t>
      </w:r>
      <w:r w:rsidR="009B1D8C" w:rsidRPr="008C416D">
        <w:rPr>
          <w:sz w:val="22"/>
          <w:szCs w:val="22"/>
          <w:lang w:val="en-GB"/>
        </w:rPr>
        <w:t xml:space="preserve"> </w:t>
      </w:r>
      <w:r w:rsidRPr="008C416D">
        <w:rPr>
          <w:sz w:val="22"/>
          <w:szCs w:val="22"/>
          <w:lang w:val="en-GB"/>
        </w:rPr>
        <w:t xml:space="preserve">its surroundings </w:t>
      </w:r>
      <w:r w:rsidR="009B1D8C">
        <w:rPr>
          <w:sz w:val="22"/>
          <w:szCs w:val="22"/>
          <w:lang w:val="en-GB"/>
        </w:rPr>
        <w:t>and</w:t>
      </w:r>
      <w:r w:rsidR="009B1D8C" w:rsidRPr="008C416D">
        <w:rPr>
          <w:sz w:val="22"/>
          <w:szCs w:val="22"/>
          <w:lang w:val="en-GB"/>
        </w:rPr>
        <w:t xml:space="preserve"> </w:t>
      </w:r>
      <w:r w:rsidR="009B1D8C">
        <w:rPr>
          <w:sz w:val="22"/>
          <w:szCs w:val="22"/>
          <w:lang w:val="en-GB"/>
        </w:rPr>
        <w:t xml:space="preserve">helps to </w:t>
      </w:r>
      <w:r w:rsidRPr="008C416D">
        <w:rPr>
          <w:sz w:val="22"/>
          <w:szCs w:val="22"/>
          <w:lang w:val="en-GB"/>
        </w:rPr>
        <w:t>emphasise the elegant charm of the orchids.</w:t>
      </w:r>
    </w:p>
    <w:p w14:paraId="7A1B237A" w14:textId="77777777" w:rsidR="004823BC" w:rsidRPr="008C416D" w:rsidRDefault="004823BC">
      <w:pPr>
        <w:spacing w:line="360" w:lineRule="auto"/>
        <w:jc w:val="both"/>
        <w:rPr>
          <w:sz w:val="22"/>
          <w:szCs w:val="22"/>
          <w:lang w:val="en-GB"/>
        </w:rPr>
      </w:pPr>
    </w:p>
    <w:p w14:paraId="7E2CFB2C" w14:textId="753852E8" w:rsidR="004823BC" w:rsidRPr="008C416D" w:rsidRDefault="00CA36F0">
      <w:pPr>
        <w:spacing w:line="360" w:lineRule="auto"/>
        <w:jc w:val="both"/>
        <w:rPr>
          <w:sz w:val="22"/>
          <w:szCs w:val="22"/>
          <w:lang w:val="en-GB"/>
        </w:rPr>
      </w:pPr>
      <w:r w:rsidRPr="008C416D">
        <w:rPr>
          <w:sz w:val="22"/>
          <w:szCs w:val="22"/>
          <w:lang w:val="en-GB"/>
        </w:rPr>
        <w:t xml:space="preserve">For all three Glass variants the </w:t>
      </w:r>
      <w:r w:rsidR="00F072FC">
        <w:rPr>
          <w:sz w:val="22"/>
          <w:szCs w:val="22"/>
          <w:lang w:val="en-GB"/>
        </w:rPr>
        <w:t>classic</w:t>
      </w:r>
      <w:r w:rsidR="00F072FC" w:rsidRPr="008C416D">
        <w:rPr>
          <w:sz w:val="22"/>
          <w:szCs w:val="22"/>
          <w:lang w:val="en-GB"/>
        </w:rPr>
        <w:t xml:space="preserve"> </w:t>
      </w:r>
      <w:r w:rsidRPr="008C416D">
        <w:rPr>
          <w:sz w:val="22"/>
          <w:szCs w:val="22"/>
          <w:lang w:val="en-GB"/>
        </w:rPr>
        <w:t xml:space="preserve">image of orchid and plant </w:t>
      </w:r>
      <w:r w:rsidR="008C416D">
        <w:rPr>
          <w:sz w:val="22"/>
          <w:szCs w:val="22"/>
          <w:lang w:val="en-GB"/>
        </w:rPr>
        <w:t>pots</w:t>
      </w:r>
      <w:r w:rsidR="008C416D" w:rsidRPr="008C416D">
        <w:rPr>
          <w:sz w:val="22"/>
          <w:szCs w:val="22"/>
          <w:lang w:val="en-GB"/>
        </w:rPr>
        <w:t xml:space="preserve"> </w:t>
      </w:r>
      <w:r w:rsidRPr="008C416D">
        <w:rPr>
          <w:sz w:val="22"/>
          <w:szCs w:val="22"/>
          <w:lang w:val="en-GB"/>
        </w:rPr>
        <w:t xml:space="preserve">merges with current interior </w:t>
      </w:r>
      <w:r w:rsidR="006C68B3">
        <w:rPr>
          <w:sz w:val="22"/>
          <w:szCs w:val="22"/>
          <w:lang w:val="en-GB"/>
        </w:rPr>
        <w:t xml:space="preserve">design </w:t>
      </w:r>
      <w:r w:rsidRPr="008C416D">
        <w:rPr>
          <w:sz w:val="22"/>
          <w:szCs w:val="22"/>
          <w:lang w:val="en-GB"/>
        </w:rPr>
        <w:t>trends</w:t>
      </w:r>
      <w:r w:rsidR="006C68B3">
        <w:rPr>
          <w:sz w:val="22"/>
          <w:szCs w:val="22"/>
          <w:lang w:val="en-GB"/>
        </w:rPr>
        <w:t>;</w:t>
      </w:r>
      <w:r w:rsidRPr="008C416D">
        <w:rPr>
          <w:sz w:val="22"/>
          <w:szCs w:val="22"/>
          <w:lang w:val="en-GB"/>
        </w:rPr>
        <w:t xml:space="preserve"> </w:t>
      </w:r>
      <w:r w:rsidR="006C68B3">
        <w:rPr>
          <w:sz w:val="22"/>
          <w:szCs w:val="22"/>
          <w:lang w:val="en-GB"/>
        </w:rPr>
        <w:t xml:space="preserve">a perfect pairing of the </w:t>
      </w:r>
      <w:r w:rsidRPr="008C416D">
        <w:rPr>
          <w:sz w:val="22"/>
          <w:szCs w:val="22"/>
          <w:lang w:val="en-GB"/>
        </w:rPr>
        <w:t xml:space="preserve">organic </w:t>
      </w:r>
      <w:r w:rsidR="006C68B3">
        <w:rPr>
          <w:sz w:val="22"/>
          <w:szCs w:val="22"/>
          <w:lang w:val="en-GB"/>
        </w:rPr>
        <w:t>with</w:t>
      </w:r>
      <w:r w:rsidR="006C68B3" w:rsidRPr="008C416D">
        <w:rPr>
          <w:sz w:val="22"/>
          <w:szCs w:val="22"/>
          <w:lang w:val="en-GB"/>
        </w:rPr>
        <w:t xml:space="preserve"> </w:t>
      </w:r>
      <w:r w:rsidR="003F1987">
        <w:rPr>
          <w:sz w:val="22"/>
          <w:szCs w:val="22"/>
          <w:lang w:val="en-GB"/>
        </w:rPr>
        <w:t>the feel of ‘</w:t>
      </w:r>
      <w:r w:rsidRPr="008C416D">
        <w:rPr>
          <w:sz w:val="22"/>
          <w:szCs w:val="22"/>
          <w:lang w:val="en-GB"/>
        </w:rPr>
        <w:t>hand-made</w:t>
      </w:r>
      <w:r w:rsidR="003F1987">
        <w:rPr>
          <w:sz w:val="22"/>
          <w:szCs w:val="22"/>
          <w:lang w:val="en-GB"/>
        </w:rPr>
        <w:t>’</w:t>
      </w:r>
      <w:r w:rsidR="006C68B3">
        <w:rPr>
          <w:sz w:val="22"/>
          <w:szCs w:val="22"/>
          <w:lang w:val="en-GB"/>
        </w:rPr>
        <w:t xml:space="preserve"> styling</w:t>
      </w:r>
      <w:r w:rsidRPr="008C416D">
        <w:rPr>
          <w:sz w:val="22"/>
          <w:szCs w:val="22"/>
          <w:lang w:val="en-GB"/>
        </w:rPr>
        <w:t xml:space="preserve">. A beautiful </w:t>
      </w:r>
      <w:r w:rsidR="003F1987">
        <w:rPr>
          <w:sz w:val="22"/>
          <w:szCs w:val="22"/>
          <w:lang w:val="en-GB"/>
        </w:rPr>
        <w:t>scene</w:t>
      </w:r>
      <w:r w:rsidR="006C68B3" w:rsidRPr="008C416D">
        <w:rPr>
          <w:sz w:val="22"/>
          <w:szCs w:val="22"/>
          <w:lang w:val="en-GB"/>
        </w:rPr>
        <w:t xml:space="preserve"> </w:t>
      </w:r>
      <w:r w:rsidRPr="008C416D">
        <w:rPr>
          <w:sz w:val="22"/>
          <w:szCs w:val="22"/>
          <w:lang w:val="en-GB"/>
        </w:rPr>
        <w:t xml:space="preserve">can be </w:t>
      </w:r>
      <w:r w:rsidR="006C68B3">
        <w:rPr>
          <w:sz w:val="22"/>
          <w:szCs w:val="22"/>
          <w:lang w:val="en-GB"/>
        </w:rPr>
        <w:t xml:space="preserve">created by </w:t>
      </w:r>
      <w:r w:rsidR="006C68B3" w:rsidRPr="008C416D">
        <w:rPr>
          <w:sz w:val="22"/>
          <w:szCs w:val="22"/>
          <w:lang w:val="en-GB"/>
        </w:rPr>
        <w:t>add</w:t>
      </w:r>
      <w:r w:rsidR="006C68B3">
        <w:rPr>
          <w:sz w:val="22"/>
          <w:szCs w:val="22"/>
          <w:lang w:val="en-GB"/>
        </w:rPr>
        <w:t>ing</w:t>
      </w:r>
      <w:r w:rsidR="006C68B3" w:rsidRPr="008C416D">
        <w:rPr>
          <w:sz w:val="22"/>
          <w:szCs w:val="22"/>
          <w:lang w:val="en-GB"/>
        </w:rPr>
        <w:t xml:space="preserve"> </w:t>
      </w:r>
      <w:r w:rsidRPr="008C416D">
        <w:rPr>
          <w:sz w:val="22"/>
          <w:szCs w:val="22"/>
          <w:lang w:val="en-GB"/>
        </w:rPr>
        <w:t xml:space="preserve">accessories </w:t>
      </w:r>
      <w:r w:rsidR="006C68B3">
        <w:rPr>
          <w:sz w:val="22"/>
          <w:szCs w:val="22"/>
          <w:lang w:val="en-GB"/>
        </w:rPr>
        <w:t>such as a</w:t>
      </w:r>
      <w:r w:rsidR="006C68B3" w:rsidRPr="008C416D">
        <w:rPr>
          <w:sz w:val="22"/>
          <w:szCs w:val="22"/>
          <w:lang w:val="en-GB"/>
        </w:rPr>
        <w:t xml:space="preserve"> </w:t>
      </w:r>
      <w:r w:rsidRPr="008C416D">
        <w:rPr>
          <w:sz w:val="22"/>
          <w:szCs w:val="22"/>
          <w:lang w:val="en-GB"/>
        </w:rPr>
        <w:t xml:space="preserve">placemat of a </w:t>
      </w:r>
      <w:r w:rsidR="006C68B3">
        <w:rPr>
          <w:sz w:val="22"/>
          <w:szCs w:val="22"/>
          <w:lang w:val="en-GB"/>
        </w:rPr>
        <w:t>complementing</w:t>
      </w:r>
      <w:r w:rsidR="006C68B3" w:rsidRPr="008C416D">
        <w:rPr>
          <w:sz w:val="22"/>
          <w:szCs w:val="22"/>
          <w:lang w:val="en-GB"/>
        </w:rPr>
        <w:t xml:space="preserve"> </w:t>
      </w:r>
      <w:r w:rsidRPr="008C416D">
        <w:rPr>
          <w:sz w:val="22"/>
          <w:szCs w:val="22"/>
          <w:lang w:val="en-GB"/>
        </w:rPr>
        <w:t>colour.</w:t>
      </w:r>
    </w:p>
    <w:p w14:paraId="1EACD0EE" w14:textId="77777777" w:rsidR="004823BC" w:rsidRPr="008C416D" w:rsidRDefault="004823BC">
      <w:pPr>
        <w:spacing w:line="360" w:lineRule="auto"/>
        <w:jc w:val="both"/>
        <w:rPr>
          <w:sz w:val="22"/>
          <w:szCs w:val="22"/>
          <w:lang w:val="en-GB"/>
        </w:rPr>
      </w:pPr>
    </w:p>
    <w:p w14:paraId="66D7FD5F" w14:textId="4BA2FDD0" w:rsidR="004823BC" w:rsidRPr="008C416D" w:rsidRDefault="00CA36F0">
      <w:pPr>
        <w:spacing w:line="360" w:lineRule="auto"/>
        <w:jc w:val="both"/>
        <w:rPr>
          <w:sz w:val="22"/>
          <w:szCs w:val="22"/>
          <w:lang w:val="en-GB"/>
        </w:rPr>
      </w:pPr>
      <w:r w:rsidRPr="008C416D">
        <w:rPr>
          <w:sz w:val="22"/>
          <w:szCs w:val="22"/>
          <w:lang w:val="en-GB"/>
        </w:rPr>
        <w:lastRenderedPageBreak/>
        <w:t xml:space="preserve">A practical plus: Thanks to the generously sized shape, the aerial roots have no contact with water and the plants can develop </w:t>
      </w:r>
      <w:r w:rsidR="009B1D8C">
        <w:rPr>
          <w:sz w:val="22"/>
          <w:szCs w:val="22"/>
          <w:lang w:val="en-GB"/>
        </w:rPr>
        <w:t>naturally</w:t>
      </w:r>
      <w:r w:rsidRPr="008C416D">
        <w:rPr>
          <w:sz w:val="22"/>
          <w:szCs w:val="22"/>
          <w:lang w:val="en-GB"/>
        </w:rPr>
        <w:t xml:space="preserve">. These innovations are </w:t>
      </w:r>
      <w:proofErr w:type="gramStart"/>
      <w:r w:rsidRPr="008C416D">
        <w:rPr>
          <w:sz w:val="22"/>
          <w:szCs w:val="22"/>
          <w:lang w:val="en-GB"/>
        </w:rPr>
        <w:t>Made</w:t>
      </w:r>
      <w:proofErr w:type="gramEnd"/>
      <w:r w:rsidRPr="008C416D">
        <w:rPr>
          <w:sz w:val="22"/>
          <w:szCs w:val="22"/>
          <w:lang w:val="en-GB"/>
        </w:rPr>
        <w:t xml:space="preserve"> in Germany, from 100</w:t>
      </w:r>
      <w:r w:rsidR="008C416D">
        <w:rPr>
          <w:sz w:val="22"/>
          <w:szCs w:val="22"/>
          <w:lang w:val="en-GB"/>
        </w:rPr>
        <w:t>%</w:t>
      </w:r>
      <w:r w:rsidR="008C416D" w:rsidRPr="008C416D">
        <w:rPr>
          <w:sz w:val="22"/>
          <w:szCs w:val="22"/>
          <w:lang w:val="en-GB"/>
        </w:rPr>
        <w:t xml:space="preserve"> </w:t>
      </w:r>
      <w:r w:rsidRPr="008C416D">
        <w:rPr>
          <w:sz w:val="22"/>
          <w:szCs w:val="22"/>
          <w:lang w:val="en-GB"/>
        </w:rPr>
        <w:t>watertight ceramics.</w:t>
      </w:r>
    </w:p>
    <w:p w14:paraId="07200739" w14:textId="77777777" w:rsidR="004823BC" w:rsidRPr="008C416D" w:rsidRDefault="004823BC">
      <w:pPr>
        <w:spacing w:line="360" w:lineRule="auto"/>
        <w:jc w:val="both"/>
        <w:rPr>
          <w:lang w:val="en-GB"/>
        </w:rPr>
      </w:pPr>
    </w:p>
    <w:tbl>
      <w:tblPr>
        <w:tblStyle w:val="TableNormal1"/>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gridCol w:w="4463"/>
      </w:tblGrid>
      <w:tr w:rsidR="004823BC" w14:paraId="02C66DCD" w14:textId="7777777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1C3C9" w14:textId="77777777" w:rsidR="004823BC" w:rsidRDefault="00CA36F0">
            <w:pPr>
              <w:jc w:val="both"/>
            </w:pPr>
            <w:proofErr w:type="spellStart"/>
            <w:r>
              <w:rPr>
                <w:sz w:val="18"/>
                <w:szCs w:val="18"/>
              </w:rPr>
              <w:t>Available</w:t>
            </w:r>
            <w:proofErr w:type="spellEnd"/>
            <w:r>
              <w:rPr>
                <w:sz w:val="18"/>
                <w:szCs w:val="18"/>
              </w:rPr>
              <w:t xml:space="preserve"> </w:t>
            </w:r>
            <w:proofErr w:type="spellStart"/>
            <w:r>
              <w:rPr>
                <w:sz w:val="18"/>
                <w:szCs w:val="18"/>
              </w:rPr>
              <w:t>sizes</w:t>
            </w:r>
            <w:proofErr w:type="spellEnd"/>
            <w:r>
              <w:rPr>
                <w:sz w:val="18"/>
                <w:szCs w:val="18"/>
              </w:rPr>
              <w:t>:</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0EB10" w14:textId="53778AB6" w:rsidR="004823BC" w:rsidRDefault="004823BC">
            <w:pPr>
              <w:jc w:val="both"/>
            </w:pPr>
          </w:p>
        </w:tc>
      </w:tr>
      <w:tr w:rsidR="004823BC" w14:paraId="407EF9D3" w14:textId="77777777">
        <w:trPr>
          <w:trHeight w:val="4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F12AA" w14:textId="5FB40F7B" w:rsidR="004823BC" w:rsidRPr="008C416D" w:rsidRDefault="00CA36F0">
            <w:pPr>
              <w:jc w:val="both"/>
              <w:rPr>
                <w:sz w:val="18"/>
                <w:szCs w:val="18"/>
                <w:lang w:val="en-GB"/>
              </w:rPr>
            </w:pPr>
            <w:r w:rsidRPr="008C416D">
              <w:rPr>
                <w:sz w:val="18"/>
                <w:szCs w:val="18"/>
                <w:lang w:val="en-GB"/>
              </w:rPr>
              <w:t xml:space="preserve">Orchid </w:t>
            </w:r>
            <w:r w:rsidR="008C416D">
              <w:rPr>
                <w:sz w:val="18"/>
                <w:szCs w:val="18"/>
                <w:lang w:val="en-GB"/>
              </w:rPr>
              <w:t>p</w:t>
            </w:r>
            <w:bookmarkStart w:id="0" w:name="_GoBack"/>
            <w:bookmarkEnd w:id="0"/>
            <w:r w:rsidR="008C416D">
              <w:rPr>
                <w:sz w:val="18"/>
                <w:szCs w:val="18"/>
                <w:lang w:val="en-GB"/>
              </w:rPr>
              <w:t>ot</w:t>
            </w:r>
            <w:r w:rsidR="008C416D" w:rsidRPr="008C416D">
              <w:rPr>
                <w:sz w:val="18"/>
                <w:szCs w:val="18"/>
                <w:lang w:val="en-GB"/>
              </w:rPr>
              <w:t xml:space="preserve"> </w:t>
            </w:r>
            <w:r w:rsidRPr="008C416D">
              <w:rPr>
                <w:sz w:val="18"/>
                <w:szCs w:val="18"/>
                <w:lang w:val="en-GB"/>
              </w:rPr>
              <w:t xml:space="preserve">669 Glass </w:t>
            </w:r>
            <w:proofErr w:type="spellStart"/>
            <w:r w:rsidRPr="008C416D">
              <w:rPr>
                <w:sz w:val="18"/>
                <w:szCs w:val="18"/>
                <w:lang w:val="en-GB"/>
              </w:rPr>
              <w:t>Malva</w:t>
            </w:r>
            <w:proofErr w:type="spellEnd"/>
            <w:r w:rsidRPr="008C416D">
              <w:rPr>
                <w:sz w:val="18"/>
                <w:szCs w:val="18"/>
                <w:lang w:val="en-GB"/>
              </w:rPr>
              <w:t xml:space="preserve">, Glass Petrol, </w:t>
            </w:r>
          </w:p>
          <w:p w14:paraId="6D2BB848" w14:textId="77777777" w:rsidR="004823BC" w:rsidRDefault="00CA36F0">
            <w:pPr>
              <w:jc w:val="both"/>
            </w:pPr>
            <w:r>
              <w:rPr>
                <w:sz w:val="18"/>
                <w:szCs w:val="18"/>
              </w:rPr>
              <w:t>Glass Olive: 14 cm</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99FA9" w14:textId="2C114B40" w:rsidR="004823BC" w:rsidRDefault="004823BC">
            <w:pPr>
              <w:jc w:val="both"/>
            </w:pPr>
          </w:p>
        </w:tc>
      </w:tr>
    </w:tbl>
    <w:p w14:paraId="6242EEEA" w14:textId="77777777" w:rsidR="004823BC" w:rsidRDefault="004823BC">
      <w:pPr>
        <w:widowControl w:val="0"/>
        <w:jc w:val="both"/>
        <w:rPr>
          <w:sz w:val="22"/>
          <w:szCs w:val="22"/>
        </w:rPr>
      </w:pPr>
    </w:p>
    <w:p w14:paraId="3CD469FD" w14:textId="77777777" w:rsidR="004823BC" w:rsidRDefault="004823BC">
      <w:pPr>
        <w:jc w:val="both"/>
        <w:rPr>
          <w:sz w:val="18"/>
          <w:szCs w:val="18"/>
        </w:rPr>
      </w:pPr>
    </w:p>
    <w:p w14:paraId="3BF2E6BA" w14:textId="77777777" w:rsidR="004823BC" w:rsidRDefault="004823BC"/>
    <w:p w14:paraId="708A42E9" w14:textId="77777777" w:rsidR="004823BC" w:rsidRDefault="004823BC"/>
    <w:p w14:paraId="0335E094" w14:textId="77777777" w:rsidR="004823BC" w:rsidRDefault="004823BC"/>
    <w:p w14:paraId="44F55206" w14:textId="77777777" w:rsidR="004823BC" w:rsidRDefault="004823BC"/>
    <w:p w14:paraId="12589C3B" w14:textId="77777777" w:rsidR="004823BC" w:rsidRDefault="004823BC"/>
    <w:p w14:paraId="6C6E4B10" w14:textId="77777777" w:rsidR="004823BC" w:rsidRDefault="004823BC"/>
    <w:p w14:paraId="5E429787" w14:textId="77777777" w:rsidR="004823BC" w:rsidRDefault="004823BC"/>
    <w:p w14:paraId="3BBBF37B" w14:textId="77777777" w:rsidR="004823BC" w:rsidRDefault="004823BC"/>
    <w:p w14:paraId="34787C91" w14:textId="77777777" w:rsidR="004823BC" w:rsidRDefault="004823BC"/>
    <w:p w14:paraId="0D4F9A13" w14:textId="77777777" w:rsidR="004823BC" w:rsidRDefault="004823BC"/>
    <w:p w14:paraId="41D684BF" w14:textId="77777777" w:rsidR="004823BC" w:rsidRDefault="004823BC"/>
    <w:p w14:paraId="5DAF75EA" w14:textId="77777777" w:rsidR="004823BC" w:rsidRDefault="004823BC"/>
    <w:p w14:paraId="2F4B8CBE" w14:textId="77777777" w:rsidR="004823BC" w:rsidRDefault="004823BC"/>
    <w:p w14:paraId="00631CBC" w14:textId="77777777" w:rsidR="004823BC" w:rsidRDefault="004823BC"/>
    <w:p w14:paraId="75520540" w14:textId="77777777" w:rsidR="004823BC" w:rsidRDefault="004823BC"/>
    <w:p w14:paraId="66A067DA" w14:textId="77777777" w:rsidR="004823BC" w:rsidRDefault="004823BC"/>
    <w:p w14:paraId="32BD0B4F" w14:textId="77777777" w:rsidR="004823BC" w:rsidRDefault="004823BC"/>
    <w:p w14:paraId="1967ABDF" w14:textId="77777777" w:rsidR="004823BC" w:rsidRDefault="004823BC"/>
    <w:p w14:paraId="39393924" w14:textId="77777777" w:rsidR="004823BC" w:rsidRDefault="004823BC"/>
    <w:p w14:paraId="6351FD95" w14:textId="77777777" w:rsidR="004823BC" w:rsidRDefault="004823BC"/>
    <w:p w14:paraId="5B7A1F5C" w14:textId="77777777" w:rsidR="004823BC" w:rsidRDefault="004823BC"/>
    <w:p w14:paraId="7711EB47" w14:textId="77777777" w:rsidR="004823BC" w:rsidRDefault="004823BC"/>
    <w:p w14:paraId="057C015A" w14:textId="77777777" w:rsidR="004823BC" w:rsidRDefault="004823BC"/>
    <w:p w14:paraId="014C853C" w14:textId="77777777" w:rsidR="004823BC" w:rsidRDefault="004823BC"/>
    <w:p w14:paraId="6F9FF05D" w14:textId="77777777" w:rsidR="004823BC" w:rsidRDefault="004823BC"/>
    <w:p w14:paraId="65D50802" w14:textId="77777777" w:rsidR="004823BC" w:rsidRDefault="004823BC">
      <w:pPr>
        <w:pStyle w:val="NurText"/>
        <w:jc w:val="both"/>
        <w:rPr>
          <w:rFonts w:ascii="Arial" w:eastAsia="Arial" w:hAnsi="Arial" w:cs="Arial"/>
          <w:sz w:val="18"/>
          <w:szCs w:val="18"/>
        </w:rPr>
      </w:pPr>
    </w:p>
    <w:p w14:paraId="38A13395" w14:textId="77777777" w:rsidR="004823BC" w:rsidRDefault="004823BC">
      <w:pPr>
        <w:pStyle w:val="NurText"/>
        <w:jc w:val="both"/>
        <w:rPr>
          <w:rFonts w:ascii="Arial" w:eastAsia="Arial" w:hAnsi="Arial" w:cs="Arial"/>
          <w:sz w:val="18"/>
          <w:szCs w:val="18"/>
        </w:rPr>
      </w:pPr>
    </w:p>
    <w:p w14:paraId="1B44A277" w14:textId="77777777" w:rsidR="004823BC" w:rsidRDefault="00CA36F0">
      <w:pPr>
        <w:pStyle w:val="berschrift2"/>
        <w:jc w:val="both"/>
        <w:rPr>
          <w:b/>
          <w:bCs/>
          <w:sz w:val="18"/>
          <w:szCs w:val="18"/>
        </w:rPr>
      </w:pPr>
      <w:proofErr w:type="spellStart"/>
      <w:r>
        <w:rPr>
          <w:b/>
          <w:bCs/>
          <w:sz w:val="18"/>
          <w:szCs w:val="18"/>
        </w:rPr>
        <w:t>About</w:t>
      </w:r>
      <w:proofErr w:type="spellEnd"/>
      <w:r>
        <w:rPr>
          <w:b/>
          <w:bCs/>
          <w:sz w:val="18"/>
          <w:szCs w:val="18"/>
        </w:rPr>
        <w:t xml:space="preserve"> </w:t>
      </w:r>
      <w:proofErr w:type="spellStart"/>
      <w:r>
        <w:rPr>
          <w:b/>
          <w:bCs/>
          <w:sz w:val="18"/>
          <w:szCs w:val="18"/>
        </w:rPr>
        <w:t>Scheurich</w:t>
      </w:r>
      <w:proofErr w:type="spellEnd"/>
    </w:p>
    <w:p w14:paraId="33195FB6" w14:textId="77777777" w:rsidR="004823BC" w:rsidRDefault="004823BC">
      <w:pPr>
        <w:pStyle w:val="NurText"/>
        <w:jc w:val="both"/>
      </w:pPr>
    </w:p>
    <w:p w14:paraId="6F799099" w14:textId="77777777" w:rsidR="004823BC" w:rsidRDefault="00CA36F0">
      <w:pPr>
        <w:pStyle w:val="NurText"/>
        <w:jc w:val="both"/>
        <w:rPr>
          <w:rFonts w:ascii="Arial" w:eastAsia="Arial" w:hAnsi="Arial" w:cs="Arial"/>
          <w:sz w:val="18"/>
          <w:szCs w:val="18"/>
        </w:rPr>
      </w:pPr>
      <w:proofErr w:type="spellStart"/>
      <w:r>
        <w:rPr>
          <w:rFonts w:ascii="Arial" w:hAnsi="Arial"/>
          <w:sz w:val="18"/>
          <w:szCs w:val="18"/>
        </w:rPr>
        <w:t>My</w:t>
      </w:r>
      <w:proofErr w:type="spellEnd"/>
      <w:r>
        <w:rPr>
          <w:rFonts w:ascii="Arial" w:hAnsi="Arial"/>
          <w:sz w:val="18"/>
          <w:szCs w:val="18"/>
        </w:rPr>
        <w:t xml:space="preserve"> </w:t>
      </w:r>
      <w:proofErr w:type="spellStart"/>
      <w:r>
        <w:rPr>
          <w:rFonts w:ascii="Arial" w:hAnsi="Arial"/>
          <w:sz w:val="18"/>
          <w:szCs w:val="18"/>
        </w:rPr>
        <w:t>pot</w:t>
      </w:r>
      <w:proofErr w:type="spellEnd"/>
      <w:r>
        <w:rPr>
          <w:rFonts w:ascii="Arial" w:hAnsi="Arial"/>
          <w:sz w:val="18"/>
          <w:szCs w:val="18"/>
        </w:rPr>
        <w:t xml:space="preserve">. </w:t>
      </w:r>
      <w:proofErr w:type="spellStart"/>
      <w:r>
        <w:rPr>
          <w:rFonts w:ascii="Arial" w:hAnsi="Arial"/>
          <w:sz w:val="18"/>
          <w:szCs w:val="18"/>
        </w:rPr>
        <w:t>My</w:t>
      </w:r>
      <w:proofErr w:type="spellEnd"/>
      <w:r>
        <w:rPr>
          <w:rFonts w:ascii="Arial" w:hAnsi="Arial"/>
          <w:sz w:val="18"/>
          <w:szCs w:val="18"/>
        </w:rPr>
        <w:t xml:space="preserve"> style.</w:t>
      </w:r>
    </w:p>
    <w:p w14:paraId="25AD225D" w14:textId="77777777" w:rsidR="004823BC" w:rsidRPr="008C416D" w:rsidRDefault="00CA36F0">
      <w:pPr>
        <w:pStyle w:val="NurText"/>
        <w:jc w:val="both"/>
        <w:rPr>
          <w:rFonts w:ascii="Arial" w:eastAsia="Arial" w:hAnsi="Arial" w:cs="Arial"/>
          <w:sz w:val="18"/>
          <w:szCs w:val="18"/>
          <w:lang w:val="en-GB"/>
        </w:rPr>
      </w:pPr>
      <w:proofErr w:type="spellStart"/>
      <w:r w:rsidRPr="008C416D">
        <w:rPr>
          <w:rFonts w:ascii="Arial" w:hAnsi="Arial"/>
          <w:sz w:val="18"/>
          <w:szCs w:val="18"/>
          <w:lang w:val="en-GB"/>
        </w:rPr>
        <w:t>Scheurich</w:t>
      </w:r>
      <w:proofErr w:type="spellEnd"/>
      <w:r w:rsidRPr="008C416D">
        <w:rPr>
          <w:rFonts w:ascii="Arial" w:hAnsi="Arial"/>
          <w:sz w:val="18"/>
          <w:szCs w:val="18"/>
          <w:lang w:val="en-GB"/>
        </w:rPr>
        <w:t xml:space="preserve">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both German locations make </w:t>
      </w:r>
      <w:proofErr w:type="spellStart"/>
      <w:r w:rsidRPr="008C416D">
        <w:rPr>
          <w:rFonts w:ascii="Arial" w:hAnsi="Arial"/>
          <w:sz w:val="18"/>
          <w:szCs w:val="18"/>
          <w:lang w:val="en-GB"/>
        </w:rPr>
        <w:t>Scheurich</w:t>
      </w:r>
      <w:proofErr w:type="spellEnd"/>
      <w:r w:rsidRPr="008C416D">
        <w:rPr>
          <w:rFonts w:ascii="Arial" w:hAnsi="Arial"/>
          <w:sz w:val="18"/>
          <w:szCs w:val="18"/>
          <w:lang w:val="en-GB"/>
        </w:rPr>
        <w:t xml:space="preserve"> a pioneer of environmental protection.</w:t>
      </w:r>
    </w:p>
    <w:p w14:paraId="7E0C0919" w14:textId="77777777" w:rsidR="004823BC" w:rsidRPr="008C416D" w:rsidRDefault="004823BC">
      <w:pPr>
        <w:rPr>
          <w:lang w:val="en-GB"/>
        </w:rPr>
      </w:pPr>
    </w:p>
    <w:sectPr w:rsidR="004823BC" w:rsidRPr="008C416D">
      <w:headerReference w:type="default" r:id="rId7"/>
      <w:footerReference w:type="default" r:id="rId8"/>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208B" w14:textId="77777777" w:rsidR="00F072FC" w:rsidRDefault="00F072FC">
      <w:r>
        <w:separator/>
      </w:r>
    </w:p>
  </w:endnote>
  <w:endnote w:type="continuationSeparator" w:id="0">
    <w:p w14:paraId="620D8B0F" w14:textId="77777777" w:rsidR="00F072FC" w:rsidRDefault="00F0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E0E5A" w14:textId="77777777" w:rsidR="00F072FC" w:rsidRDefault="00F072FC">
    <w:pPr>
      <w:pStyle w:val="Fuzeile"/>
      <w:tabs>
        <w:tab w:val="clear" w:pos="9072"/>
        <w:tab w:val="right" w:pos="8761"/>
      </w:tabs>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FE5A4E">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FE5A4E">
      <w:rPr>
        <w:noProof/>
        <w:sz w:val="22"/>
        <w:szCs w:val="22"/>
      </w:rPr>
      <w:t>2</w:t>
    </w:r>
    <w:r>
      <w:rPr>
        <w:sz w:val="22"/>
        <w:szCs w:val="22"/>
      </w:rPr>
      <w:fldChar w:fldCharType="end"/>
    </w:r>
  </w:p>
  <w:p w14:paraId="6F89469E" w14:textId="77777777" w:rsidR="00F072FC" w:rsidRDefault="00F072FC">
    <w:pPr>
      <w:pStyle w:val="Fuzeile"/>
      <w:tabs>
        <w:tab w:val="clear" w:pos="9072"/>
        <w:tab w:val="right" w:pos="8761"/>
      </w:tabs>
      <w:jc w:val="right"/>
      <w:rPr>
        <w:sz w:val="16"/>
        <w:szCs w:val="16"/>
      </w:rPr>
    </w:pPr>
  </w:p>
  <w:p w14:paraId="006716E2" w14:textId="77777777" w:rsidR="00F072FC" w:rsidRDefault="00F072FC">
    <w:pPr>
      <w:pStyle w:val="Fuzeile"/>
      <w:tabs>
        <w:tab w:val="clear" w:pos="9072"/>
        <w:tab w:val="right" w:pos="8761"/>
      </w:tabs>
    </w:pPr>
  </w:p>
  <w:p w14:paraId="0DE59CC5" w14:textId="77777777" w:rsidR="00F072FC" w:rsidRDefault="00F072FC">
    <w:pPr>
      <w:pStyle w:val="Fuzeile"/>
      <w:tabs>
        <w:tab w:val="clear" w:pos="9072"/>
        <w:tab w:val="right" w:pos="87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80371" w14:textId="77777777" w:rsidR="00F072FC" w:rsidRDefault="00F072FC">
      <w:r>
        <w:separator/>
      </w:r>
    </w:p>
  </w:footnote>
  <w:footnote w:type="continuationSeparator" w:id="0">
    <w:p w14:paraId="00493A89" w14:textId="77777777" w:rsidR="00F072FC" w:rsidRDefault="00F07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EA84" w14:textId="77777777" w:rsidR="00F072FC" w:rsidRDefault="00F072FC">
    <w:pPr>
      <w:pStyle w:val="Kopfzeile"/>
      <w:tabs>
        <w:tab w:val="clear" w:pos="9072"/>
        <w:tab w:val="right" w:pos="8761"/>
      </w:tabs>
    </w:pPr>
    <w:r>
      <w:rPr>
        <w:noProof/>
      </w:rPr>
      <w:drawing>
        <wp:anchor distT="152400" distB="152400" distL="152400" distR="152400" simplePos="0" relativeHeight="251658240" behindDoc="1" locked="0" layoutInCell="1" allowOverlap="1" wp14:anchorId="016EFC67" wp14:editId="19D5ABF9">
          <wp:simplePos x="0" y="0"/>
          <wp:positionH relativeFrom="page">
            <wp:posOffset>730663</wp:posOffset>
          </wp:positionH>
          <wp:positionV relativeFrom="page">
            <wp:posOffset>298450</wp:posOffset>
          </wp:positionV>
          <wp:extent cx="6230621" cy="972820"/>
          <wp:effectExtent l="0" t="0" r="0" b="0"/>
          <wp:wrapNone/>
          <wp:docPr id="1073741825" name="officeArt object" descr="F:\Scheurich\Logos\Briefbogen 2018\Scheurich_Pressebogen_2018_A4_Kopczeile.png"/>
          <wp:cNvGraphicFramePr/>
          <a:graphic xmlns:a="http://schemas.openxmlformats.org/drawingml/2006/main">
            <a:graphicData uri="http://schemas.openxmlformats.org/drawingml/2006/picture">
              <pic:pic xmlns:pic="http://schemas.openxmlformats.org/drawingml/2006/picture">
                <pic:nvPicPr>
                  <pic:cNvPr id="1073741825" name="F:\Scheurich\Logos\Briefbogen 2018\Scheurich_Pressebogen_2018_A4_Kopczeile.png" descr="F:\Scheurich\Logos\Briefbogen 2018\Scheurich_Pressebogen_2018_A4_Kopczeile.png"/>
                  <pic:cNvPicPr>
                    <a:picLocks noChangeAspect="1"/>
                  </pic:cNvPicPr>
                </pic:nvPicPr>
                <pic:blipFill>
                  <a:blip r:embed="rId1">
                    <a:extLst/>
                  </a:blip>
                  <a:stretch>
                    <a:fillRect/>
                  </a:stretch>
                </pic:blipFill>
                <pic:spPr>
                  <a:xfrm>
                    <a:off x="0" y="0"/>
                    <a:ext cx="6230621" cy="97282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35333DE9" wp14:editId="09DAD972">
          <wp:simplePos x="0" y="0"/>
          <wp:positionH relativeFrom="page">
            <wp:posOffset>827405</wp:posOffset>
          </wp:positionH>
          <wp:positionV relativeFrom="page">
            <wp:posOffset>10662284</wp:posOffset>
          </wp:positionV>
          <wp:extent cx="6106796" cy="73914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a:picLocks noChangeAspect="1"/>
                  </pic:cNvPicPr>
                </pic:nvPicPr>
                <pic:blipFill>
                  <a:blip r:embed="rId2">
                    <a:extLst/>
                  </a:blip>
                  <a:stretch>
                    <a:fillRect/>
                  </a:stretch>
                </pic:blipFill>
                <pic:spPr>
                  <a:xfrm>
                    <a:off x="0" y="0"/>
                    <a:ext cx="6106796" cy="739141"/>
                  </a:xfrm>
                  <a:prstGeom prst="rect">
                    <a:avLst/>
                  </a:prstGeom>
                  <a:ln w="12700" cap="flat">
                    <a:noFill/>
                    <a:miter lim="400000"/>
                  </a:ln>
                  <a:effectLst/>
                </pic:spPr>
              </pic:pic>
            </a:graphicData>
          </a:graphic>
        </wp:anchor>
      </w:drawing>
    </w:r>
  </w:p>
  <w:p w14:paraId="5CAFB58C" w14:textId="77777777" w:rsidR="00F072FC" w:rsidRDefault="00F072FC">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BC"/>
    <w:rsid w:val="003F1987"/>
    <w:rsid w:val="004823BC"/>
    <w:rsid w:val="006C68B3"/>
    <w:rsid w:val="00792906"/>
    <w:rsid w:val="007D473E"/>
    <w:rsid w:val="008C416D"/>
    <w:rsid w:val="009B1D8C"/>
    <w:rsid w:val="00B701B6"/>
    <w:rsid w:val="00BB0D23"/>
    <w:rsid w:val="00BB5110"/>
    <w:rsid w:val="00C434ED"/>
    <w:rsid w:val="00CA36F0"/>
    <w:rsid w:val="00F072FC"/>
    <w:rsid w:val="00FE5A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2F0C8"/>
  <w15:docId w15:val="{3171D582-DBCC-46AF-AE53-9ABE967E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Arial" w:hAnsi="Arial" w:cs="Arial Unicode MS"/>
      <w:color w:val="000000"/>
      <w:u w:color="000000"/>
    </w:rPr>
  </w:style>
  <w:style w:type="paragraph" w:styleId="berschrift1">
    <w:name w:val="heading 1"/>
    <w:next w:val="Standard"/>
    <w:pPr>
      <w:keepNext/>
      <w:outlineLvl w:val="0"/>
    </w:pPr>
    <w:rPr>
      <w:rFonts w:ascii="Arial" w:hAnsi="Arial" w:cs="Arial Unicode MS"/>
      <w:color w:val="000000"/>
      <w:sz w:val="24"/>
      <w:szCs w:val="24"/>
      <w:u w:color="000000"/>
    </w:rPr>
  </w:style>
  <w:style w:type="paragraph" w:styleId="berschrift2">
    <w:name w:val="heading 2"/>
    <w:next w:val="Standard"/>
    <w:pPr>
      <w:keepNext/>
      <w:outlineLvl w:val="1"/>
    </w:pPr>
    <w:rPr>
      <w:rFonts w:ascii="Arial" w:hAnsi="Arial" w:cs="Arial Unicode M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u w:color="000000"/>
    </w:rPr>
  </w:style>
  <w:style w:type="paragraph" w:styleId="Fuzeile">
    <w:name w:val="footer"/>
    <w:pPr>
      <w:tabs>
        <w:tab w:val="center" w:pos="4536"/>
        <w:tab w:val="right" w:pos="9072"/>
      </w:tabs>
    </w:pPr>
    <w:rPr>
      <w:rFonts w:ascii="Arial" w:hAnsi="Arial" w:cs="Arial Unicode MS"/>
      <w:color w:val="000000"/>
      <w:u w:color="000000"/>
    </w:rPr>
  </w:style>
  <w:style w:type="paragraph" w:styleId="NurText">
    <w:name w:val="Plain Text"/>
    <w:rPr>
      <w:rFonts w:ascii="Calibri" w:eastAsia="Calibri" w:hAnsi="Calibri" w:cs="Calibri"/>
      <w:color w:val="000000"/>
      <w:sz w:val="22"/>
      <w:szCs w:val="22"/>
      <w:u w:color="000000"/>
    </w:rPr>
  </w:style>
  <w:style w:type="character" w:styleId="Kommentarzeichen">
    <w:name w:val="annotation reference"/>
    <w:basedOn w:val="Absatz-Standardschriftart"/>
    <w:uiPriority w:val="99"/>
    <w:semiHidden/>
    <w:unhideWhenUsed/>
    <w:rsid w:val="008C416D"/>
    <w:rPr>
      <w:sz w:val="16"/>
      <w:szCs w:val="16"/>
    </w:rPr>
  </w:style>
  <w:style w:type="paragraph" w:styleId="Kommentartext">
    <w:name w:val="annotation text"/>
    <w:basedOn w:val="Standard"/>
    <w:link w:val="KommentartextZchn"/>
    <w:uiPriority w:val="99"/>
    <w:semiHidden/>
    <w:unhideWhenUsed/>
    <w:rsid w:val="008C416D"/>
  </w:style>
  <w:style w:type="character" w:customStyle="1" w:styleId="KommentartextZchn">
    <w:name w:val="Kommentartext Zchn"/>
    <w:basedOn w:val="Absatz-Standardschriftart"/>
    <w:link w:val="Kommentartext"/>
    <w:uiPriority w:val="99"/>
    <w:semiHidden/>
    <w:rsid w:val="008C416D"/>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8C416D"/>
    <w:rPr>
      <w:b/>
      <w:bCs/>
    </w:rPr>
  </w:style>
  <w:style w:type="character" w:customStyle="1" w:styleId="KommentarthemaZchn">
    <w:name w:val="Kommentarthema Zchn"/>
    <w:basedOn w:val="KommentartextZchn"/>
    <w:link w:val="Kommentarthema"/>
    <w:uiPriority w:val="99"/>
    <w:semiHidden/>
    <w:rsid w:val="008C416D"/>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8C416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416D"/>
    <w:rPr>
      <w:rFonts w:ascii="Segoe UI" w:hAnsi="Segoe UI" w:cs="Segoe UI"/>
      <w:color w:val="000000"/>
      <w:sz w:val="18"/>
      <w:szCs w:val="18"/>
      <w:u w:color="000000"/>
    </w:rPr>
  </w:style>
  <w:style w:type="paragraph" w:styleId="berarbeitung">
    <w:name w:val="Revision"/>
    <w:hidden/>
    <w:uiPriority w:val="99"/>
    <w:semiHidden/>
    <w:rsid w:val="009B1D8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5</cp:revision>
  <dcterms:created xsi:type="dcterms:W3CDTF">2020-07-08T08:25:00Z</dcterms:created>
  <dcterms:modified xsi:type="dcterms:W3CDTF">2020-07-08T09:48:00Z</dcterms:modified>
</cp:coreProperties>
</file>