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B3C5E" w14:textId="04461668" w:rsidR="00444765" w:rsidRPr="006464DC" w:rsidRDefault="00444765" w:rsidP="00444765">
      <w:pPr>
        <w:pStyle w:val="berschrift1"/>
        <w:rPr>
          <w:sz w:val="22"/>
          <w:szCs w:val="22"/>
          <w:lang w:val="en-GB"/>
        </w:rPr>
      </w:pPr>
      <w:r w:rsidRPr="006464DC">
        <w:rPr>
          <w:sz w:val="22"/>
          <w:szCs w:val="22"/>
          <w:lang w:val="en-GB"/>
        </w:rPr>
        <w:t>Naturally elegant!</w:t>
      </w:r>
    </w:p>
    <w:p w14:paraId="5C47B8B0" w14:textId="77777777" w:rsidR="00444765" w:rsidRPr="006464DC" w:rsidRDefault="00444765" w:rsidP="00444765">
      <w:pPr>
        <w:rPr>
          <w:sz w:val="22"/>
          <w:szCs w:val="22"/>
          <w:lang w:val="en-GB"/>
        </w:rPr>
      </w:pPr>
    </w:p>
    <w:p w14:paraId="46853046" w14:textId="77777777" w:rsidR="00444765" w:rsidRPr="006464DC" w:rsidRDefault="00444765" w:rsidP="00444765">
      <w:pPr>
        <w:pStyle w:val="berschrift2"/>
        <w:rPr>
          <w:rFonts w:eastAsia="Arial Bold" w:cs="Arial"/>
          <w:b/>
          <w:lang w:val="en-GB"/>
        </w:rPr>
      </w:pPr>
      <w:proofErr w:type="spellStart"/>
      <w:r w:rsidRPr="006464DC">
        <w:rPr>
          <w:rFonts w:cs="Arial"/>
          <w:b/>
          <w:lang w:val="en-GB"/>
        </w:rPr>
        <w:t>Lineo</w:t>
      </w:r>
      <w:proofErr w:type="spellEnd"/>
      <w:r w:rsidRPr="006464DC">
        <w:rPr>
          <w:rFonts w:cs="Arial"/>
          <w:b/>
          <w:lang w:val="en-GB"/>
        </w:rPr>
        <w:t xml:space="preserve"> by </w:t>
      </w:r>
      <w:proofErr w:type="spellStart"/>
      <w:r w:rsidRPr="006464DC">
        <w:rPr>
          <w:rFonts w:cs="Arial"/>
          <w:b/>
          <w:lang w:val="en-GB"/>
        </w:rPr>
        <w:t>Scheurich</w:t>
      </w:r>
      <w:proofErr w:type="spellEnd"/>
    </w:p>
    <w:p w14:paraId="7E99BC53" w14:textId="77777777" w:rsidR="00444765" w:rsidRPr="006464DC" w:rsidRDefault="00444765" w:rsidP="00444765">
      <w:pPr>
        <w:spacing w:line="360" w:lineRule="auto"/>
        <w:jc w:val="both"/>
        <w:rPr>
          <w:sz w:val="22"/>
          <w:szCs w:val="22"/>
          <w:lang w:val="en-GB"/>
        </w:rPr>
      </w:pPr>
    </w:p>
    <w:p w14:paraId="6ADAC69E" w14:textId="37BA9C83" w:rsidR="00444765" w:rsidRPr="006464DC" w:rsidRDefault="006840E9" w:rsidP="00444765">
      <w:pPr>
        <w:spacing w:line="360" w:lineRule="auto"/>
        <w:jc w:val="both"/>
        <w:rPr>
          <w:rFonts w:cs="Arial"/>
          <w:sz w:val="22"/>
          <w:szCs w:val="22"/>
          <w:lang w:val="en-GB"/>
        </w:rPr>
      </w:pPr>
      <w:r>
        <w:rPr>
          <w:rFonts w:cs="Arial"/>
          <w:noProof/>
          <w:sz w:val="22"/>
          <w:szCs w:val="22"/>
        </w:rPr>
        <w:drawing>
          <wp:anchor distT="0" distB="0" distL="114300" distR="114300" simplePos="0" relativeHeight="251658240" behindDoc="1" locked="0" layoutInCell="1" allowOverlap="1" wp14:anchorId="60A93E12" wp14:editId="7995488F">
            <wp:simplePos x="0" y="0"/>
            <wp:positionH relativeFrom="column">
              <wp:posOffset>1270</wp:posOffset>
            </wp:positionH>
            <wp:positionV relativeFrom="paragraph">
              <wp:posOffset>4445</wp:posOffset>
            </wp:positionV>
            <wp:extent cx="2520000" cy="3384000"/>
            <wp:effectExtent l="0" t="0" r="0" b="6985"/>
            <wp:wrapTight wrapText="bothSides">
              <wp:wrapPolygon edited="0">
                <wp:start x="0" y="0"/>
                <wp:lineTo x="0" y="21523"/>
                <wp:lineTo x="21393" y="21523"/>
                <wp:lineTo x="21393"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urich_282_Lineo_2_Schwarz-Granit_Taupe-Granit_72pdi.jpg"/>
                    <pic:cNvPicPr/>
                  </pic:nvPicPr>
                  <pic:blipFill>
                    <a:blip r:embed="rId6">
                      <a:extLst>
                        <a:ext uri="{28A0092B-C50C-407E-A947-70E740481C1C}">
                          <a14:useLocalDpi xmlns:a14="http://schemas.microsoft.com/office/drawing/2010/main" val="0"/>
                        </a:ext>
                      </a:extLst>
                    </a:blip>
                    <a:stretch>
                      <a:fillRect/>
                    </a:stretch>
                  </pic:blipFill>
                  <pic:spPr>
                    <a:xfrm>
                      <a:off x="0" y="0"/>
                      <a:ext cx="2520000" cy="3384000"/>
                    </a:xfrm>
                    <a:prstGeom prst="rect">
                      <a:avLst/>
                    </a:prstGeom>
                  </pic:spPr>
                </pic:pic>
              </a:graphicData>
            </a:graphic>
          </wp:anchor>
        </w:drawing>
      </w:r>
      <w:r w:rsidR="00444765" w:rsidRPr="006464DC">
        <w:rPr>
          <w:rFonts w:cs="Arial"/>
          <w:sz w:val="22"/>
          <w:szCs w:val="22"/>
          <w:lang w:val="en-GB"/>
        </w:rPr>
        <w:t xml:space="preserve">Attractively designed, sustainably </w:t>
      </w:r>
      <w:r w:rsidR="006464DC">
        <w:rPr>
          <w:rFonts w:cs="Arial"/>
          <w:sz w:val="22"/>
          <w:szCs w:val="22"/>
          <w:lang w:val="en-GB"/>
        </w:rPr>
        <w:t xml:space="preserve">produced, comfortable to use - </w:t>
      </w:r>
      <w:proofErr w:type="spellStart"/>
      <w:r w:rsidR="00444765" w:rsidRPr="006464DC">
        <w:rPr>
          <w:rFonts w:cs="Arial"/>
          <w:sz w:val="22"/>
          <w:szCs w:val="22"/>
          <w:lang w:val="en-GB"/>
        </w:rPr>
        <w:t>Lineo</w:t>
      </w:r>
      <w:proofErr w:type="spellEnd"/>
      <w:r w:rsidR="00444765" w:rsidRPr="006464DC">
        <w:rPr>
          <w:rFonts w:cs="Arial"/>
          <w:sz w:val="22"/>
          <w:szCs w:val="22"/>
          <w:lang w:val="en-GB"/>
        </w:rPr>
        <w:t xml:space="preserve"> by </w:t>
      </w:r>
      <w:proofErr w:type="spellStart"/>
      <w:r w:rsidR="00444765" w:rsidRPr="006464DC">
        <w:rPr>
          <w:rFonts w:cs="Arial"/>
          <w:sz w:val="22"/>
          <w:szCs w:val="22"/>
          <w:lang w:val="en-GB"/>
        </w:rPr>
        <w:t>Scheurich</w:t>
      </w:r>
      <w:proofErr w:type="spellEnd"/>
      <w:r w:rsidR="00444765" w:rsidRPr="006464DC">
        <w:rPr>
          <w:rFonts w:cs="Arial"/>
          <w:sz w:val="22"/>
          <w:szCs w:val="22"/>
          <w:lang w:val="en-GB"/>
        </w:rPr>
        <w:t xml:space="preserve"> is the ideal all-rounder. These high-quality planters with their subtle surface relief offer a natural look in Black-Granite and Taupe-Granite colour options. </w:t>
      </w:r>
      <w:proofErr w:type="spellStart"/>
      <w:r w:rsidR="00444765" w:rsidRPr="006464DC">
        <w:rPr>
          <w:rFonts w:cs="Arial"/>
          <w:sz w:val="22"/>
          <w:szCs w:val="22"/>
          <w:lang w:val="en-GB"/>
        </w:rPr>
        <w:t>Lineo</w:t>
      </w:r>
      <w:proofErr w:type="spellEnd"/>
      <w:r w:rsidR="00444765" w:rsidRPr="006464DC">
        <w:rPr>
          <w:rFonts w:cs="Arial"/>
          <w:sz w:val="22"/>
          <w:szCs w:val="22"/>
          <w:lang w:val="en-GB"/>
        </w:rPr>
        <w:t xml:space="preserve"> suits classic patios with wooden decking just as well as modern styled balconies or winter gardens and rattan furniture. The innovative colour concept, combined with a </w:t>
      </w:r>
      <w:proofErr w:type="spellStart"/>
      <w:r w:rsidR="00444765" w:rsidRPr="006464DC">
        <w:rPr>
          <w:rFonts w:cs="Arial"/>
          <w:sz w:val="22"/>
          <w:szCs w:val="22"/>
          <w:lang w:val="en-GB"/>
        </w:rPr>
        <w:t>craftsmanlike</w:t>
      </w:r>
      <w:proofErr w:type="spellEnd"/>
      <w:r w:rsidR="00444765" w:rsidRPr="006464DC">
        <w:rPr>
          <w:rFonts w:cs="Arial"/>
          <w:sz w:val="22"/>
          <w:szCs w:val="22"/>
          <w:lang w:val="en-GB"/>
        </w:rPr>
        <w:t xml:space="preserve"> natural charm, complements the product range and harmonises with outdoor living style and a classical garden atmosphere.</w:t>
      </w:r>
    </w:p>
    <w:p w14:paraId="66028F03" w14:textId="77777777" w:rsidR="00444765" w:rsidRPr="006464DC" w:rsidRDefault="00444765" w:rsidP="00444765">
      <w:pPr>
        <w:spacing w:line="360" w:lineRule="auto"/>
        <w:jc w:val="both"/>
        <w:rPr>
          <w:rFonts w:cs="Arial"/>
          <w:sz w:val="22"/>
          <w:szCs w:val="22"/>
          <w:lang w:val="en-GB"/>
        </w:rPr>
      </w:pPr>
    </w:p>
    <w:p w14:paraId="0B354A6C" w14:textId="77777777" w:rsidR="00444765" w:rsidRPr="006464DC" w:rsidRDefault="00444765" w:rsidP="00444765">
      <w:pPr>
        <w:spacing w:line="360" w:lineRule="auto"/>
        <w:jc w:val="both"/>
        <w:rPr>
          <w:rFonts w:cs="Arial"/>
          <w:sz w:val="22"/>
          <w:szCs w:val="22"/>
          <w:lang w:val="en-GB"/>
        </w:rPr>
      </w:pPr>
      <w:r w:rsidRPr="006464DC">
        <w:rPr>
          <w:rFonts w:cs="Arial"/>
          <w:sz w:val="22"/>
          <w:szCs w:val="22"/>
          <w:lang w:val="en-GB"/>
        </w:rPr>
        <w:t xml:space="preserve">Nobody would guess it at first glance, but these smoothly curved plant containers are easy-to-carry lightweights! Manufactured using a sophisticated rotation-moulding technique and partly consisting of recycled plastic, the planters give the appearance of being made of authentic natural materials. The </w:t>
      </w:r>
      <w:proofErr w:type="spellStart"/>
      <w:r w:rsidRPr="006464DC">
        <w:rPr>
          <w:rFonts w:cs="Arial"/>
          <w:sz w:val="22"/>
          <w:szCs w:val="22"/>
          <w:lang w:val="en-GB"/>
        </w:rPr>
        <w:t>Lineo</w:t>
      </w:r>
      <w:proofErr w:type="spellEnd"/>
      <w:r w:rsidRPr="006464DC">
        <w:rPr>
          <w:rFonts w:cs="Arial"/>
          <w:sz w:val="22"/>
          <w:szCs w:val="22"/>
          <w:lang w:val="en-GB"/>
        </w:rPr>
        <w:t xml:space="preserve"> series, as you’d expect, is the result of quality production methods and is an original product Made in Germany.</w:t>
      </w:r>
    </w:p>
    <w:p w14:paraId="1674CD08" w14:textId="77777777" w:rsidR="00444765" w:rsidRPr="006464DC" w:rsidRDefault="00444765" w:rsidP="00444765">
      <w:pPr>
        <w:spacing w:line="360" w:lineRule="auto"/>
        <w:jc w:val="both"/>
        <w:rPr>
          <w:rFonts w:cs="Arial"/>
          <w:sz w:val="22"/>
          <w:szCs w:val="22"/>
          <w:lang w:val="en-GB"/>
        </w:rPr>
      </w:pPr>
    </w:p>
    <w:p w14:paraId="19EA5D70" w14:textId="77777777" w:rsidR="00444765" w:rsidRPr="006464DC" w:rsidRDefault="00444765" w:rsidP="00444765">
      <w:pPr>
        <w:spacing w:line="360" w:lineRule="auto"/>
        <w:jc w:val="both"/>
        <w:rPr>
          <w:sz w:val="22"/>
          <w:szCs w:val="22"/>
          <w:lang w:val="en-GB"/>
        </w:rPr>
      </w:pPr>
      <w:r w:rsidRPr="006464DC">
        <w:rPr>
          <w:rFonts w:cs="Arial"/>
          <w:sz w:val="22"/>
          <w:szCs w:val="22"/>
          <w:lang w:val="en-GB"/>
        </w:rPr>
        <w:t xml:space="preserve">The </w:t>
      </w:r>
      <w:proofErr w:type="spellStart"/>
      <w:r w:rsidRPr="006464DC">
        <w:rPr>
          <w:rFonts w:cs="Arial"/>
          <w:sz w:val="22"/>
          <w:szCs w:val="22"/>
          <w:lang w:val="en-GB"/>
        </w:rPr>
        <w:t>Lineo</w:t>
      </w:r>
      <w:proofErr w:type="spellEnd"/>
      <w:r w:rsidRPr="006464DC">
        <w:rPr>
          <w:rFonts w:cs="Arial"/>
          <w:sz w:val="22"/>
          <w:szCs w:val="22"/>
          <w:lang w:val="en-GB"/>
        </w:rPr>
        <w:t xml:space="preserve"> containers are suitable for both indoor and outdoor use, because they have the practical built-in lock, first developed by </w:t>
      </w:r>
      <w:proofErr w:type="spellStart"/>
      <w:r w:rsidRPr="006464DC">
        <w:rPr>
          <w:rFonts w:cs="Arial"/>
          <w:sz w:val="22"/>
          <w:szCs w:val="22"/>
          <w:lang w:val="en-GB"/>
        </w:rPr>
        <w:t>Scheurich</w:t>
      </w:r>
      <w:proofErr w:type="spellEnd"/>
      <w:r w:rsidRPr="006464DC">
        <w:rPr>
          <w:rFonts w:cs="Arial"/>
          <w:sz w:val="22"/>
          <w:szCs w:val="22"/>
          <w:lang w:val="en-GB"/>
        </w:rPr>
        <w:t xml:space="preserve">, which allows excess water to run off in the summer and prevents damage to flooring when they are brought in over winter. Hardy potted plants like Hydrangeas and Japanese maples, as well as Hibiscus (Hibiscus </w:t>
      </w:r>
      <w:proofErr w:type="spellStart"/>
      <w:r w:rsidRPr="006464DC">
        <w:rPr>
          <w:rFonts w:cs="Arial"/>
          <w:sz w:val="22"/>
          <w:szCs w:val="22"/>
          <w:lang w:val="en-GB"/>
        </w:rPr>
        <w:t>rosa-sinensis</w:t>
      </w:r>
      <w:proofErr w:type="spellEnd"/>
      <w:r w:rsidRPr="006464DC">
        <w:rPr>
          <w:rFonts w:cs="Arial"/>
          <w:sz w:val="22"/>
          <w:szCs w:val="22"/>
          <w:lang w:val="en-GB"/>
        </w:rPr>
        <w:t xml:space="preserve">) and other exotic beauties, are perfectly at home in these frost and UV-light </w:t>
      </w:r>
      <w:r w:rsidRPr="006464DC">
        <w:rPr>
          <w:rFonts w:cs="Arial"/>
          <w:sz w:val="22"/>
          <w:szCs w:val="22"/>
          <w:lang w:val="en-GB"/>
        </w:rPr>
        <w:lastRenderedPageBreak/>
        <w:t>resistant containers. It only takes a tweak to remove the tightly fitting plug and bring it into the “parking position” when it’s time for these plants to move back outside.</w:t>
      </w:r>
    </w:p>
    <w:p w14:paraId="4F0F47A3" w14:textId="77777777" w:rsidR="00444765" w:rsidRPr="006464DC" w:rsidRDefault="00444765" w:rsidP="00444765">
      <w:pPr>
        <w:spacing w:line="360" w:lineRule="auto"/>
        <w:jc w:val="both"/>
        <w:rPr>
          <w:sz w:val="22"/>
          <w:szCs w:val="22"/>
          <w:lang w:val="en-GB"/>
        </w:rPr>
      </w:pPr>
    </w:p>
    <w:tbl>
      <w:tblPr>
        <w:tblW w:w="446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4463"/>
      </w:tblGrid>
      <w:tr w:rsidR="00444765" w:rsidRPr="006464DC" w14:paraId="524B833E" w14:textId="77777777" w:rsidTr="006D03E9">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C09AA" w14:textId="77777777" w:rsidR="00444765" w:rsidRPr="006464DC" w:rsidRDefault="00444765" w:rsidP="006D03E9">
            <w:pPr>
              <w:jc w:val="both"/>
              <w:rPr>
                <w:lang w:val="en-GB"/>
              </w:rPr>
            </w:pPr>
            <w:r w:rsidRPr="006464DC">
              <w:rPr>
                <w:sz w:val="18"/>
                <w:szCs w:val="18"/>
                <w:lang w:val="en-GB"/>
              </w:rPr>
              <w:t>Available Sizes:</w:t>
            </w:r>
          </w:p>
        </w:tc>
      </w:tr>
      <w:tr w:rsidR="00444765" w:rsidRPr="006464DC" w14:paraId="559B6F2A" w14:textId="77777777" w:rsidTr="006D03E9">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6BC1D" w14:textId="77777777" w:rsidR="00444765" w:rsidRPr="006464DC" w:rsidRDefault="00444765" w:rsidP="006D03E9">
            <w:pPr>
              <w:jc w:val="both"/>
              <w:rPr>
                <w:lang w:val="en-GB"/>
              </w:rPr>
            </w:pPr>
            <w:r w:rsidRPr="006464DC">
              <w:rPr>
                <w:sz w:val="18"/>
                <w:szCs w:val="18"/>
                <w:lang w:val="en-GB"/>
              </w:rPr>
              <w:t>30, 40 and 48 cm</w:t>
            </w:r>
          </w:p>
        </w:tc>
      </w:tr>
    </w:tbl>
    <w:p w14:paraId="31E9CB2E" w14:textId="77777777" w:rsidR="005A6173" w:rsidRDefault="005A6173">
      <w:pPr>
        <w:rPr>
          <w:lang w:val="en-GB"/>
        </w:rPr>
      </w:pPr>
    </w:p>
    <w:p w14:paraId="6F0D9C11" w14:textId="77777777" w:rsidR="006840E9" w:rsidRDefault="006840E9">
      <w:pPr>
        <w:rPr>
          <w:lang w:val="en-GB"/>
        </w:rPr>
      </w:pPr>
    </w:p>
    <w:p w14:paraId="78293DC5" w14:textId="77777777" w:rsidR="006840E9" w:rsidRDefault="006840E9">
      <w:pPr>
        <w:rPr>
          <w:lang w:val="en-GB"/>
        </w:rPr>
      </w:pPr>
    </w:p>
    <w:p w14:paraId="6133A9AC" w14:textId="77777777" w:rsidR="006840E9" w:rsidRDefault="006840E9">
      <w:pPr>
        <w:rPr>
          <w:lang w:val="en-GB"/>
        </w:rPr>
      </w:pPr>
    </w:p>
    <w:p w14:paraId="1601161C" w14:textId="77777777" w:rsidR="006840E9" w:rsidRDefault="006840E9">
      <w:pPr>
        <w:rPr>
          <w:lang w:val="en-GB"/>
        </w:rPr>
      </w:pPr>
    </w:p>
    <w:p w14:paraId="42B9F5DB" w14:textId="77777777" w:rsidR="006840E9" w:rsidRDefault="006840E9">
      <w:pPr>
        <w:rPr>
          <w:lang w:val="en-GB"/>
        </w:rPr>
      </w:pPr>
    </w:p>
    <w:p w14:paraId="7319A98C" w14:textId="77777777" w:rsidR="006840E9" w:rsidRDefault="006840E9">
      <w:pPr>
        <w:rPr>
          <w:lang w:val="en-GB"/>
        </w:rPr>
      </w:pPr>
    </w:p>
    <w:p w14:paraId="3A8A5BA4" w14:textId="77777777" w:rsidR="006840E9" w:rsidRDefault="006840E9">
      <w:pPr>
        <w:rPr>
          <w:lang w:val="en-GB"/>
        </w:rPr>
      </w:pPr>
    </w:p>
    <w:p w14:paraId="68EA7F1D" w14:textId="77777777" w:rsidR="006840E9" w:rsidRDefault="006840E9">
      <w:pPr>
        <w:rPr>
          <w:lang w:val="en-GB"/>
        </w:rPr>
      </w:pPr>
    </w:p>
    <w:p w14:paraId="071B61E4" w14:textId="77777777" w:rsidR="006840E9" w:rsidRDefault="006840E9">
      <w:pPr>
        <w:rPr>
          <w:lang w:val="en-GB"/>
        </w:rPr>
      </w:pPr>
    </w:p>
    <w:p w14:paraId="40871FF3" w14:textId="77777777" w:rsidR="006840E9" w:rsidRDefault="006840E9">
      <w:pPr>
        <w:rPr>
          <w:lang w:val="en-GB"/>
        </w:rPr>
      </w:pPr>
    </w:p>
    <w:p w14:paraId="1AE188FE" w14:textId="77777777" w:rsidR="006840E9" w:rsidRDefault="006840E9">
      <w:pPr>
        <w:rPr>
          <w:lang w:val="en-GB"/>
        </w:rPr>
      </w:pPr>
    </w:p>
    <w:p w14:paraId="59513856" w14:textId="77777777" w:rsidR="006840E9" w:rsidRDefault="006840E9">
      <w:pPr>
        <w:rPr>
          <w:lang w:val="en-GB"/>
        </w:rPr>
      </w:pPr>
    </w:p>
    <w:p w14:paraId="1BEB20B3" w14:textId="77777777" w:rsidR="006840E9" w:rsidRDefault="006840E9">
      <w:pPr>
        <w:rPr>
          <w:lang w:val="en-GB"/>
        </w:rPr>
      </w:pPr>
    </w:p>
    <w:p w14:paraId="26522442" w14:textId="77777777" w:rsidR="006840E9" w:rsidRDefault="006840E9">
      <w:pPr>
        <w:rPr>
          <w:lang w:val="en-GB"/>
        </w:rPr>
      </w:pPr>
    </w:p>
    <w:p w14:paraId="3845B86A" w14:textId="77777777" w:rsidR="006840E9" w:rsidRDefault="006840E9">
      <w:pPr>
        <w:rPr>
          <w:lang w:val="en-GB"/>
        </w:rPr>
      </w:pPr>
    </w:p>
    <w:p w14:paraId="65C09C70" w14:textId="77777777" w:rsidR="006840E9" w:rsidRDefault="006840E9">
      <w:pPr>
        <w:rPr>
          <w:lang w:val="en-GB"/>
        </w:rPr>
      </w:pPr>
    </w:p>
    <w:p w14:paraId="293E5E0A" w14:textId="77777777" w:rsidR="006840E9" w:rsidRDefault="006840E9">
      <w:pPr>
        <w:rPr>
          <w:lang w:val="en-GB"/>
        </w:rPr>
      </w:pPr>
    </w:p>
    <w:p w14:paraId="58AA67F1" w14:textId="77777777" w:rsidR="006840E9" w:rsidRDefault="006840E9">
      <w:pPr>
        <w:rPr>
          <w:lang w:val="en-GB"/>
        </w:rPr>
      </w:pPr>
    </w:p>
    <w:p w14:paraId="1C627F3D" w14:textId="77777777" w:rsidR="006840E9" w:rsidRDefault="006840E9">
      <w:pPr>
        <w:rPr>
          <w:lang w:val="en-GB"/>
        </w:rPr>
      </w:pPr>
    </w:p>
    <w:p w14:paraId="09B81637" w14:textId="77777777" w:rsidR="006840E9" w:rsidRDefault="006840E9">
      <w:pPr>
        <w:rPr>
          <w:lang w:val="en-GB"/>
        </w:rPr>
      </w:pPr>
    </w:p>
    <w:p w14:paraId="7638E14B" w14:textId="77777777" w:rsidR="006840E9" w:rsidRDefault="006840E9">
      <w:pPr>
        <w:rPr>
          <w:lang w:val="en-GB"/>
        </w:rPr>
      </w:pPr>
    </w:p>
    <w:p w14:paraId="7F27E59D" w14:textId="77777777" w:rsidR="006840E9" w:rsidRDefault="006840E9">
      <w:pPr>
        <w:rPr>
          <w:lang w:val="en-GB"/>
        </w:rPr>
      </w:pPr>
    </w:p>
    <w:p w14:paraId="38A0C37A" w14:textId="77777777" w:rsidR="006840E9" w:rsidRDefault="006840E9">
      <w:pPr>
        <w:rPr>
          <w:lang w:val="en-GB"/>
        </w:rPr>
      </w:pPr>
    </w:p>
    <w:p w14:paraId="0A77FA83" w14:textId="77777777" w:rsidR="006840E9" w:rsidRDefault="006840E9">
      <w:pPr>
        <w:rPr>
          <w:lang w:val="en-GB"/>
        </w:rPr>
      </w:pPr>
    </w:p>
    <w:p w14:paraId="37D2293D" w14:textId="77777777" w:rsidR="006840E9" w:rsidRDefault="006840E9">
      <w:pPr>
        <w:rPr>
          <w:lang w:val="en-GB"/>
        </w:rPr>
      </w:pPr>
    </w:p>
    <w:p w14:paraId="1484E51A" w14:textId="77777777" w:rsidR="006840E9" w:rsidRDefault="006840E9">
      <w:pPr>
        <w:rPr>
          <w:lang w:val="en-GB"/>
        </w:rPr>
      </w:pPr>
    </w:p>
    <w:p w14:paraId="4955C50D" w14:textId="77777777" w:rsidR="006840E9" w:rsidRDefault="006840E9">
      <w:pPr>
        <w:rPr>
          <w:lang w:val="en-GB"/>
        </w:rPr>
      </w:pPr>
    </w:p>
    <w:p w14:paraId="7A755CCF" w14:textId="77777777" w:rsidR="006840E9" w:rsidRDefault="006840E9">
      <w:pPr>
        <w:rPr>
          <w:lang w:val="en-GB"/>
        </w:rPr>
      </w:pPr>
    </w:p>
    <w:p w14:paraId="03767048" w14:textId="77777777" w:rsidR="006840E9" w:rsidRDefault="006840E9">
      <w:pPr>
        <w:rPr>
          <w:lang w:val="en-GB"/>
        </w:rPr>
      </w:pPr>
    </w:p>
    <w:p w14:paraId="71BE3007" w14:textId="77777777" w:rsidR="006840E9" w:rsidRPr="006464DC" w:rsidRDefault="006840E9">
      <w:pPr>
        <w:rPr>
          <w:lang w:val="en-GB"/>
        </w:rPr>
      </w:pPr>
      <w:bookmarkStart w:id="0" w:name="_GoBack"/>
      <w:bookmarkEnd w:id="0"/>
    </w:p>
    <w:p w14:paraId="712471EF" w14:textId="77777777" w:rsidR="005A6173" w:rsidRPr="006464DC" w:rsidRDefault="005A6173">
      <w:pPr>
        <w:rPr>
          <w:lang w:val="en-GB"/>
        </w:rPr>
      </w:pPr>
    </w:p>
    <w:p w14:paraId="38CC6428" w14:textId="77777777" w:rsidR="00444765" w:rsidRPr="006464DC" w:rsidRDefault="00444765" w:rsidP="00444765">
      <w:pPr>
        <w:pStyle w:val="berschrift2"/>
        <w:jc w:val="both"/>
        <w:rPr>
          <w:b/>
          <w:bCs/>
          <w:sz w:val="18"/>
          <w:szCs w:val="18"/>
          <w:lang w:val="en-GB"/>
        </w:rPr>
      </w:pPr>
      <w:r w:rsidRPr="006464DC">
        <w:rPr>
          <w:b/>
          <w:bCs/>
          <w:sz w:val="18"/>
          <w:szCs w:val="18"/>
          <w:lang w:val="en-GB"/>
        </w:rPr>
        <w:t xml:space="preserve">About </w:t>
      </w:r>
      <w:proofErr w:type="spellStart"/>
      <w:r w:rsidRPr="006464DC">
        <w:rPr>
          <w:b/>
          <w:bCs/>
          <w:sz w:val="18"/>
          <w:szCs w:val="18"/>
          <w:lang w:val="en-GB"/>
        </w:rPr>
        <w:t>Scheurich</w:t>
      </w:r>
      <w:proofErr w:type="spellEnd"/>
    </w:p>
    <w:p w14:paraId="142B227C" w14:textId="77777777" w:rsidR="00444765" w:rsidRPr="006464DC" w:rsidRDefault="00444765" w:rsidP="00444765">
      <w:pPr>
        <w:pStyle w:val="NurText"/>
        <w:jc w:val="both"/>
        <w:rPr>
          <w:lang w:val="en-GB"/>
        </w:rPr>
      </w:pPr>
    </w:p>
    <w:p w14:paraId="55D69B41" w14:textId="77777777" w:rsidR="00444765" w:rsidRPr="006464DC" w:rsidRDefault="00444765" w:rsidP="00444765">
      <w:pPr>
        <w:pStyle w:val="NurText"/>
        <w:jc w:val="both"/>
        <w:rPr>
          <w:rFonts w:ascii="Arial" w:eastAsia="Arial" w:hAnsi="Arial" w:cs="Arial"/>
          <w:sz w:val="18"/>
          <w:szCs w:val="18"/>
          <w:lang w:val="en-GB"/>
        </w:rPr>
      </w:pPr>
      <w:r w:rsidRPr="006464DC">
        <w:rPr>
          <w:rFonts w:ascii="Arial" w:hAnsi="Arial"/>
          <w:sz w:val="18"/>
          <w:szCs w:val="18"/>
          <w:lang w:val="en-GB"/>
        </w:rPr>
        <w:t>My pot. My style.</w:t>
      </w:r>
    </w:p>
    <w:p w14:paraId="388F8A3F" w14:textId="250EECE6" w:rsidR="005A6173" w:rsidRPr="006464DC" w:rsidRDefault="00444765" w:rsidP="00444765">
      <w:pPr>
        <w:rPr>
          <w:lang w:val="en-GB"/>
        </w:rPr>
      </w:pPr>
      <w:proofErr w:type="spellStart"/>
      <w:r w:rsidRPr="006464DC">
        <w:rPr>
          <w:sz w:val="18"/>
          <w:szCs w:val="18"/>
          <w:lang w:val="en-GB"/>
        </w:rPr>
        <w:t>Scheurich</w:t>
      </w:r>
      <w:proofErr w:type="spellEnd"/>
      <w:r w:rsidRPr="006464DC">
        <w:rPr>
          <w:sz w:val="18"/>
          <w:szCs w:val="18"/>
          <w:lang w:val="en-GB"/>
        </w:rPr>
        <w:t xml:space="preserve"> knows how to meet different customer demands and to offer fashionable products for current trends in interior styling. With its fingers on the pulse of design, proven quality ‘Made in Germany’ and one of the largest offerings of shapes in the market, the family business is No. 1 in Europe when it comes to plant containers for both the indoors and out. The sustainable ceramics and plastics production lines at both German locations make </w:t>
      </w:r>
      <w:proofErr w:type="spellStart"/>
      <w:r w:rsidRPr="006464DC">
        <w:rPr>
          <w:sz w:val="18"/>
          <w:szCs w:val="18"/>
          <w:lang w:val="en-GB"/>
        </w:rPr>
        <w:t>Scheurich</w:t>
      </w:r>
      <w:proofErr w:type="spellEnd"/>
      <w:r w:rsidRPr="006464DC">
        <w:rPr>
          <w:sz w:val="18"/>
          <w:szCs w:val="18"/>
          <w:lang w:val="en-GB"/>
        </w:rPr>
        <w:t xml:space="preserve"> a pioneer in environmental protection.</w:t>
      </w:r>
    </w:p>
    <w:sectPr w:rsidR="005A6173" w:rsidRPr="006464DC" w:rsidSect="004D00AF">
      <w:headerReference w:type="default" r:id="rId7"/>
      <w:footerReference w:type="default" r:id="rId8"/>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A2865" w14:textId="77777777" w:rsidR="008B2BD6" w:rsidRDefault="008B2BD6" w:rsidP="00872642">
      <w:r>
        <w:separator/>
      </w:r>
    </w:p>
  </w:endnote>
  <w:endnote w:type="continuationSeparator" w:id="0">
    <w:p w14:paraId="2C7B695A" w14:textId="77777777" w:rsidR="008B2BD6" w:rsidRDefault="008B2BD6"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F9F25" w14:textId="77777777" w:rsidR="00872642" w:rsidRDefault="00872642" w:rsidP="00872642">
    <w:pPr>
      <w:pStyle w:val="Fuzeile"/>
      <w:jc w:val="right"/>
      <w:rPr>
        <w:rStyle w:val="Seitenzahl"/>
        <w:sz w:val="22"/>
        <w:szCs w:val="22"/>
      </w:rPr>
    </w:pP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6840E9">
      <w:rPr>
        <w:rStyle w:val="Seitenzahl"/>
        <w:noProof/>
        <w:sz w:val="22"/>
        <w:szCs w:val="22"/>
      </w:rPr>
      <w:t>2</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6840E9">
      <w:rPr>
        <w:rStyle w:val="Seitenzahl"/>
        <w:noProof/>
        <w:sz w:val="22"/>
        <w:szCs w:val="22"/>
      </w:rPr>
      <w:t>2</w:t>
    </w:r>
    <w:r w:rsidRPr="0033767A">
      <w:rPr>
        <w:rStyle w:val="Seitenzahl"/>
        <w:sz w:val="22"/>
        <w:szCs w:val="22"/>
      </w:rPr>
      <w:fldChar w:fldCharType="end"/>
    </w:r>
  </w:p>
  <w:p w14:paraId="04191B79" w14:textId="77777777" w:rsidR="00481DD6" w:rsidRPr="00481DD6" w:rsidRDefault="00481DD6" w:rsidP="00872642">
    <w:pPr>
      <w:pStyle w:val="Fuzeile"/>
      <w:jc w:val="right"/>
      <w:rPr>
        <w:rStyle w:val="Seitenzahl"/>
        <w:sz w:val="16"/>
        <w:szCs w:val="16"/>
      </w:rPr>
    </w:pPr>
  </w:p>
  <w:p w14:paraId="523F99F1" w14:textId="77777777" w:rsidR="00872642" w:rsidRDefault="00D22BB0" w:rsidP="00872642">
    <w:pPr>
      <w:pStyle w:val="Fuzeile"/>
    </w:pPr>
    <w:r>
      <w:rPr>
        <w:noProof/>
      </w:rPr>
      <w:drawing>
        <wp:anchor distT="0" distB="0" distL="114300" distR="114300" simplePos="0" relativeHeight="251658239" behindDoc="0" locked="0" layoutInCell="1" allowOverlap="1" wp14:anchorId="38C181D9" wp14:editId="729F44F6">
          <wp:simplePos x="0" y="0"/>
          <wp:positionH relativeFrom="column">
            <wp:posOffset>-180975</wp:posOffset>
          </wp:positionH>
          <wp:positionV relativeFrom="paragraph">
            <wp:posOffset>270510</wp:posOffset>
          </wp:positionV>
          <wp:extent cx="6106795" cy="739140"/>
          <wp:effectExtent l="0" t="0" r="8255" b="3810"/>
          <wp:wrapSquare wrapText="bothSides"/>
          <wp:docPr id="2" name="Grafik 2" descr="20190918_Scheurich_Pressebogen_A4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90918_Scheurich_Pressebogen_A4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6795" cy="739140"/>
                  </a:xfrm>
                  <a:prstGeom prst="rect">
                    <a:avLst/>
                  </a:prstGeom>
                  <a:noFill/>
                </pic:spPr>
              </pic:pic>
            </a:graphicData>
          </a:graphic>
          <wp14:sizeRelH relativeFrom="page">
            <wp14:pctWidth>0</wp14:pctWidth>
          </wp14:sizeRelH>
          <wp14:sizeRelV relativeFrom="page">
            <wp14:pctHeight>0</wp14:pctHeight>
          </wp14:sizeRelV>
        </wp:anchor>
      </w:drawing>
    </w:r>
  </w:p>
  <w:p w14:paraId="6D019A19" w14:textId="77777777" w:rsidR="005F7294" w:rsidRPr="00872642" w:rsidRDefault="005F7294" w:rsidP="00872642">
    <w:pPr>
      <w:pStyle w:val="Fuzeile"/>
    </w:pPr>
  </w:p>
  <w:p w14:paraId="7181B255" w14:textId="77777777" w:rsidR="00E603A2" w:rsidRPr="005F7294" w:rsidRDefault="00E603A2">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38773" w14:textId="77777777" w:rsidR="008B2BD6" w:rsidRDefault="008B2BD6" w:rsidP="00872642">
      <w:r>
        <w:separator/>
      </w:r>
    </w:p>
  </w:footnote>
  <w:footnote w:type="continuationSeparator" w:id="0">
    <w:p w14:paraId="52B0550F" w14:textId="77777777" w:rsidR="008B2BD6" w:rsidRDefault="008B2BD6" w:rsidP="0087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B8F0A" w14:textId="77777777" w:rsidR="00125EB5" w:rsidRPr="003B464C" w:rsidRDefault="00125EB5" w:rsidP="00125EB5">
    <w:pPr>
      <w:pStyle w:val="Kopfzeile"/>
    </w:pPr>
    <w:r>
      <w:rPr>
        <w:noProof/>
      </w:rPr>
      <w:drawing>
        <wp:anchor distT="0" distB="0" distL="114300" distR="114300" simplePos="0" relativeHeight="251661312" behindDoc="1" locked="0" layoutInCell="1" allowOverlap="1" wp14:anchorId="07D766A1" wp14:editId="6D88EB8D">
          <wp:simplePos x="0" y="0"/>
          <wp:positionH relativeFrom="column">
            <wp:posOffset>-277717</wp:posOffset>
          </wp:positionH>
          <wp:positionV relativeFrom="paragraph">
            <wp:posOffset>-158750</wp:posOffset>
          </wp:positionV>
          <wp:extent cx="6230620" cy="972820"/>
          <wp:effectExtent l="0" t="0" r="0" b="0"/>
          <wp:wrapTight wrapText="bothSides">
            <wp:wrapPolygon edited="0">
              <wp:start x="18294" y="0"/>
              <wp:lineTo x="18161" y="846"/>
              <wp:lineTo x="17567" y="6768"/>
              <wp:lineTo x="0" y="13112"/>
              <wp:lineTo x="0" y="20726"/>
              <wp:lineTo x="20671" y="20726"/>
              <wp:lineTo x="21530" y="19880"/>
              <wp:lineTo x="21530" y="16073"/>
              <wp:lineTo x="21265" y="12689"/>
              <wp:lineTo x="20935" y="10997"/>
              <wp:lineTo x="19746" y="6768"/>
              <wp:lineTo x="19152" y="846"/>
              <wp:lineTo x="19020" y="0"/>
              <wp:lineTo x="18294" y="0"/>
            </wp:wrapPolygon>
          </wp:wrapTight>
          <wp:docPr id="1" name="Grafik 1" descr="F:\Scheurich\Logos\Briefbogen 2018\Scheurich_Pressebogen_2018_A4_Kopc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eurich\Logos\Briefbogen 2018\Scheurich_Pressebogen_2018_A4_Kopczei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062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5B5158" w14:textId="77777777" w:rsidR="00125EB5" w:rsidRPr="00A27A35" w:rsidRDefault="00125EB5" w:rsidP="00125EB5">
    <w:pPr>
      <w:pStyle w:val="Kopfzeile"/>
    </w:pPr>
  </w:p>
  <w:p w14:paraId="194C673A" w14:textId="77777777"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F4"/>
    <w:rsid w:val="00025858"/>
    <w:rsid w:val="000676BC"/>
    <w:rsid w:val="00125EB5"/>
    <w:rsid w:val="00241C7A"/>
    <w:rsid w:val="003118E3"/>
    <w:rsid w:val="0033339F"/>
    <w:rsid w:val="003E7ACB"/>
    <w:rsid w:val="00416C76"/>
    <w:rsid w:val="00444765"/>
    <w:rsid w:val="004462A1"/>
    <w:rsid w:val="0048121D"/>
    <w:rsid w:val="00481DD6"/>
    <w:rsid w:val="004D00AF"/>
    <w:rsid w:val="004E5530"/>
    <w:rsid w:val="004E5BF4"/>
    <w:rsid w:val="005A6173"/>
    <w:rsid w:val="005C10E0"/>
    <w:rsid w:val="005F7294"/>
    <w:rsid w:val="00603B2C"/>
    <w:rsid w:val="006464DC"/>
    <w:rsid w:val="006840E9"/>
    <w:rsid w:val="007C3DF8"/>
    <w:rsid w:val="008529B0"/>
    <w:rsid w:val="00872642"/>
    <w:rsid w:val="008B2BD6"/>
    <w:rsid w:val="00A31745"/>
    <w:rsid w:val="00B778F4"/>
    <w:rsid w:val="00C9022B"/>
    <w:rsid w:val="00D22BB0"/>
    <w:rsid w:val="00E603A2"/>
    <w:rsid w:val="00FD15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57AD84"/>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nhideWhenUsed/>
    <w:rsid w:val="005A6173"/>
    <w:rPr>
      <w:rFonts w:ascii="Calibri" w:hAnsi="Calibri"/>
      <w:sz w:val="22"/>
      <w:szCs w:val="21"/>
    </w:rPr>
  </w:style>
  <w:style w:type="character" w:customStyle="1" w:styleId="NurTextZchn">
    <w:name w:val="Nur Text Zchn"/>
    <w:basedOn w:val="Absatz-Standardschriftart"/>
    <w:link w:val="NurText"/>
    <w:rsid w:val="005A6173"/>
    <w:rPr>
      <w:rFonts w:ascii="Calibri" w:eastAsia="Times New Roman" w:hAnsi="Calibri" w:cs="Times New Roman"/>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1932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Angelica Blies</cp:lastModifiedBy>
  <cp:revision>3</cp:revision>
  <cp:lastPrinted>2020-09-08T09:16:00Z</cp:lastPrinted>
  <dcterms:created xsi:type="dcterms:W3CDTF">2020-09-16T15:56:00Z</dcterms:created>
  <dcterms:modified xsi:type="dcterms:W3CDTF">2020-09-16T15:57:00Z</dcterms:modified>
</cp:coreProperties>
</file>