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B82AD" w14:textId="77777777" w:rsidR="001412A0" w:rsidRPr="001412A0" w:rsidRDefault="001412A0" w:rsidP="001412A0">
      <w:pPr>
        <w:spacing w:line="480" w:lineRule="auto"/>
        <w:rPr>
          <w:rFonts w:cs="Arial"/>
          <w:sz w:val="22"/>
          <w:szCs w:val="22"/>
          <w:lang w:val="en-US"/>
        </w:rPr>
      </w:pPr>
      <w:r w:rsidRPr="001412A0">
        <w:rPr>
          <w:rFonts w:cs="Arial"/>
          <w:sz w:val="22"/>
          <w:szCs w:val="22"/>
          <w:lang w:val="en-US"/>
        </w:rPr>
        <w:t>Bestseller goes Outdoor</w:t>
      </w:r>
    </w:p>
    <w:p w14:paraId="2371263A" w14:textId="77777777" w:rsidR="001412A0" w:rsidRPr="00DA0BF8" w:rsidRDefault="001412A0" w:rsidP="001412A0">
      <w:pPr>
        <w:spacing w:line="480" w:lineRule="auto"/>
        <w:rPr>
          <w:rFonts w:cs="Arial"/>
          <w:b/>
          <w:sz w:val="36"/>
          <w:szCs w:val="36"/>
          <w:lang w:val="en-US"/>
        </w:rPr>
      </w:pPr>
      <w:r w:rsidRPr="00DA0BF8">
        <w:rPr>
          <w:rFonts w:cs="Arial"/>
          <w:b/>
          <w:sz w:val="36"/>
          <w:szCs w:val="36"/>
          <w:lang w:val="en-US"/>
        </w:rPr>
        <w:t>Design Series No1 by Scheurich</w:t>
      </w:r>
    </w:p>
    <w:p w14:paraId="46D450D1" w14:textId="0377B9BF" w:rsidR="001412A0" w:rsidRPr="001412A0" w:rsidRDefault="001412A0" w:rsidP="001412A0">
      <w:pPr>
        <w:spacing w:line="360" w:lineRule="auto"/>
        <w:jc w:val="both"/>
        <w:rPr>
          <w:rFonts w:cs="Arial"/>
          <w:sz w:val="22"/>
          <w:szCs w:val="22"/>
          <w:lang w:val="en-US"/>
        </w:rPr>
      </w:pPr>
      <w:r w:rsidRPr="001412A0">
        <w:rPr>
          <w:rFonts w:cs="Arial"/>
          <w:sz w:val="22"/>
          <w:szCs w:val="22"/>
          <w:lang w:val="en-US"/>
        </w:rPr>
        <w:t>Prestigious, chic and modern: nowadays planters are design objects more than ever before, a key part of expressive floral and foliage arrangements. Scheurich is now set to cause a stir with another promising innovation. The new planter series No1 Stone and No1 Style meet all the necessary prerequisites to become the number one garden and patio design object. Its high quality is demonstrated in particular with the attractive, thick-walled shape which is at the same time an essential feature of the design.</w:t>
      </w:r>
    </w:p>
    <w:p w14:paraId="5A2D4248" w14:textId="77777777" w:rsidR="001412A0" w:rsidRPr="001412A0" w:rsidRDefault="001412A0" w:rsidP="001412A0">
      <w:pPr>
        <w:spacing w:line="360" w:lineRule="auto"/>
        <w:jc w:val="both"/>
        <w:rPr>
          <w:rFonts w:cs="Arial"/>
          <w:sz w:val="22"/>
          <w:szCs w:val="22"/>
          <w:lang w:val="en-US"/>
        </w:rPr>
      </w:pPr>
    </w:p>
    <w:p w14:paraId="1554B4A0" w14:textId="4976B79A" w:rsidR="001412A0" w:rsidRPr="001412A0" w:rsidRDefault="001412A0" w:rsidP="001412A0">
      <w:pPr>
        <w:spacing w:line="360" w:lineRule="auto"/>
        <w:jc w:val="both"/>
        <w:rPr>
          <w:rFonts w:cs="Arial"/>
          <w:sz w:val="22"/>
          <w:szCs w:val="22"/>
          <w:lang w:val="en-US"/>
        </w:rPr>
      </w:pPr>
      <w:r w:rsidRPr="001412A0">
        <w:rPr>
          <w:rFonts w:cs="Arial"/>
          <w:sz w:val="22"/>
          <w:szCs w:val="22"/>
          <w:lang w:val="en-US"/>
        </w:rPr>
        <w:t xml:space="preserve">No1 impresses with clear lines. As the name suggests, the Stone range scores with its characteristic stone look. </w:t>
      </w:r>
      <w:r w:rsidR="0023403A">
        <w:rPr>
          <w:rFonts w:cs="Arial"/>
          <w:sz w:val="22"/>
          <w:szCs w:val="22"/>
          <w:lang w:val="en-US"/>
        </w:rPr>
        <w:t>The</w:t>
      </w:r>
      <w:r w:rsidRPr="001412A0">
        <w:rPr>
          <w:rFonts w:cs="Arial"/>
          <w:sz w:val="22"/>
          <w:szCs w:val="22"/>
          <w:lang w:val="en-US"/>
        </w:rPr>
        <w:t xml:space="preserve"> surface design successfully mimics its natural counterpart and is perfectly suited for sophisticated landscaping. No1 Style especially appeals to younger shoppers, who are following the trends and like to surround themselves with stylish accessories. They are available in Pure Lime, Living Taupe</w:t>
      </w:r>
      <w:r w:rsidR="0023403A">
        <w:rPr>
          <w:rFonts w:cs="Arial"/>
          <w:sz w:val="22"/>
          <w:szCs w:val="22"/>
          <w:lang w:val="en-US"/>
        </w:rPr>
        <w:t xml:space="preserve"> </w:t>
      </w:r>
      <w:r w:rsidRPr="001412A0">
        <w:rPr>
          <w:rFonts w:cs="Arial"/>
          <w:sz w:val="22"/>
          <w:szCs w:val="22"/>
          <w:lang w:val="en-US"/>
        </w:rPr>
        <w:t>and Metallic Grey - both as regular planters as well as tall containers.</w:t>
      </w:r>
    </w:p>
    <w:p w14:paraId="6DA22A40" w14:textId="77777777" w:rsidR="001412A0" w:rsidRPr="001412A0" w:rsidRDefault="001412A0" w:rsidP="001412A0">
      <w:pPr>
        <w:spacing w:line="360" w:lineRule="auto"/>
        <w:jc w:val="both"/>
        <w:rPr>
          <w:rFonts w:cs="Arial"/>
          <w:sz w:val="22"/>
          <w:szCs w:val="22"/>
          <w:lang w:val="en-US"/>
        </w:rPr>
      </w:pPr>
    </w:p>
    <w:p w14:paraId="013BC813" w14:textId="77777777" w:rsidR="001412A0" w:rsidRPr="001412A0" w:rsidRDefault="001412A0" w:rsidP="001412A0">
      <w:pPr>
        <w:spacing w:after="240" w:line="360" w:lineRule="auto"/>
        <w:jc w:val="both"/>
        <w:rPr>
          <w:rFonts w:cs="Arial"/>
          <w:sz w:val="22"/>
          <w:szCs w:val="22"/>
          <w:lang w:val="en-US"/>
        </w:rPr>
      </w:pPr>
      <w:r w:rsidRPr="001412A0">
        <w:rPr>
          <w:rFonts w:cs="Arial"/>
          <w:sz w:val="22"/>
          <w:szCs w:val="22"/>
          <w:lang w:val="en-US"/>
        </w:rPr>
        <w:t>Like all outdoor ranges by Scheurich, both of these new product lines unite elegant plastic bodies with high-quality manufacturing and thoughtful functionality. These frost-proof and UV resistant, stackable planters are manufactured in Germany and of course include the patented lockable water-drainage system, enabling the pots’ versatile use both outdoors and indoors while improving their attractiveness.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1412A0" w:rsidRPr="00E57EFC" w14:paraId="0F1BD631" w14:textId="77777777" w:rsidTr="00DB7E06">
        <w:tc>
          <w:tcPr>
            <w:tcW w:w="4815" w:type="dxa"/>
          </w:tcPr>
          <w:p w14:paraId="6D7726E3" w14:textId="77777777" w:rsidR="001412A0" w:rsidRPr="00926981" w:rsidRDefault="001412A0" w:rsidP="009143AC">
            <w:pPr>
              <w:jc w:val="both"/>
              <w:rPr>
                <w:sz w:val="18"/>
                <w:szCs w:val="18"/>
              </w:rPr>
            </w:pPr>
            <w:r w:rsidRPr="00926981">
              <w:rPr>
                <w:snapToGrid w:val="0"/>
                <w:sz w:val="18"/>
                <w:szCs w:val="24"/>
                <w:lang w:val="en-GB" w:eastAsia="en-US"/>
              </w:rPr>
              <w:t>Available sizes:</w:t>
            </w:r>
          </w:p>
        </w:tc>
      </w:tr>
      <w:tr w:rsidR="001412A0" w:rsidRPr="00DB7E06" w14:paraId="769D5DA1" w14:textId="77777777" w:rsidTr="00DB7E06">
        <w:tc>
          <w:tcPr>
            <w:tcW w:w="4815" w:type="dxa"/>
          </w:tcPr>
          <w:p w14:paraId="39F4E141" w14:textId="48B9F85A" w:rsidR="001412A0" w:rsidRDefault="004863D9" w:rsidP="009143AC">
            <w:pPr>
              <w:jc w:val="both"/>
              <w:rPr>
                <w:sz w:val="18"/>
                <w:szCs w:val="18"/>
                <w:lang w:val="en-US"/>
              </w:rPr>
            </w:pPr>
            <w:r>
              <w:rPr>
                <w:sz w:val="18"/>
                <w:szCs w:val="18"/>
                <w:lang w:val="en-US"/>
              </w:rPr>
              <w:t>No1 Stone:</w:t>
            </w:r>
            <w:bookmarkStart w:id="0" w:name="_GoBack"/>
            <w:bookmarkEnd w:id="0"/>
          </w:p>
          <w:p w14:paraId="02725116" w14:textId="77777777" w:rsidR="001412A0" w:rsidRPr="00DF69A8" w:rsidRDefault="001412A0" w:rsidP="009143AC">
            <w:pPr>
              <w:jc w:val="both"/>
              <w:rPr>
                <w:sz w:val="18"/>
                <w:szCs w:val="18"/>
                <w:lang w:val="en-US"/>
              </w:rPr>
            </w:pPr>
            <w:r>
              <w:rPr>
                <w:sz w:val="18"/>
                <w:szCs w:val="18"/>
                <w:lang w:val="en-US"/>
              </w:rPr>
              <w:t>Planters: 30, 40, 48 and 60 cm</w:t>
            </w:r>
          </w:p>
        </w:tc>
      </w:tr>
      <w:tr w:rsidR="001412A0" w:rsidRPr="00DB7E06" w14:paraId="64CEF7EE" w14:textId="77777777" w:rsidTr="00DB7E06">
        <w:tc>
          <w:tcPr>
            <w:tcW w:w="4815" w:type="dxa"/>
            <w:tcBorders>
              <w:top w:val="single" w:sz="4" w:space="0" w:color="auto"/>
              <w:left w:val="single" w:sz="4" w:space="0" w:color="auto"/>
              <w:bottom w:val="single" w:sz="4" w:space="0" w:color="auto"/>
              <w:right w:val="single" w:sz="4" w:space="0" w:color="auto"/>
            </w:tcBorders>
          </w:tcPr>
          <w:p w14:paraId="0E1DE2E1" w14:textId="77777777" w:rsidR="001412A0" w:rsidRDefault="001412A0" w:rsidP="009143AC">
            <w:pPr>
              <w:jc w:val="both"/>
              <w:rPr>
                <w:sz w:val="18"/>
                <w:szCs w:val="18"/>
                <w:lang w:val="en-US"/>
              </w:rPr>
            </w:pPr>
            <w:r>
              <w:rPr>
                <w:sz w:val="18"/>
                <w:szCs w:val="18"/>
                <w:lang w:val="en-US"/>
              </w:rPr>
              <w:t xml:space="preserve">No1 Style: </w:t>
            </w:r>
          </w:p>
          <w:p w14:paraId="2B957FD2" w14:textId="77777777" w:rsidR="001412A0" w:rsidRDefault="001412A0" w:rsidP="009143AC">
            <w:pPr>
              <w:jc w:val="both"/>
              <w:rPr>
                <w:sz w:val="18"/>
                <w:szCs w:val="18"/>
                <w:lang w:val="en-US"/>
              </w:rPr>
            </w:pPr>
            <w:r>
              <w:rPr>
                <w:sz w:val="18"/>
                <w:szCs w:val="18"/>
                <w:lang w:val="en-US"/>
              </w:rPr>
              <w:t>Planters: 30, 40 and 48 cm</w:t>
            </w:r>
          </w:p>
          <w:p w14:paraId="215569F7" w14:textId="77777777" w:rsidR="001412A0" w:rsidRPr="00DF69A8" w:rsidRDefault="001412A0" w:rsidP="009143AC">
            <w:pPr>
              <w:jc w:val="both"/>
              <w:rPr>
                <w:sz w:val="18"/>
                <w:szCs w:val="18"/>
                <w:lang w:val="en-US"/>
              </w:rPr>
            </w:pPr>
            <w:r>
              <w:rPr>
                <w:sz w:val="18"/>
                <w:szCs w:val="18"/>
                <w:lang w:val="en-US"/>
              </w:rPr>
              <w:t>Tall containers: 32 and 43 cm</w:t>
            </w:r>
          </w:p>
        </w:tc>
      </w:tr>
    </w:tbl>
    <w:p w14:paraId="730A3F13" w14:textId="77777777" w:rsidR="001412A0" w:rsidRDefault="001412A0" w:rsidP="001412A0">
      <w:pPr>
        <w:jc w:val="both"/>
        <w:rPr>
          <w:sz w:val="18"/>
          <w:szCs w:val="18"/>
          <w:lang w:val="en-US"/>
        </w:rPr>
      </w:pPr>
    </w:p>
    <w:p w14:paraId="51CCDD61" w14:textId="77777777" w:rsidR="00EF117C" w:rsidRDefault="00EF117C" w:rsidP="001412A0">
      <w:pPr>
        <w:jc w:val="both"/>
        <w:rPr>
          <w:sz w:val="18"/>
          <w:szCs w:val="18"/>
          <w:lang w:val="en-US"/>
        </w:rPr>
      </w:pPr>
    </w:p>
    <w:p w14:paraId="53B7BF8E" w14:textId="77777777" w:rsidR="00EF117C" w:rsidRDefault="00EF117C" w:rsidP="001412A0">
      <w:pPr>
        <w:jc w:val="both"/>
        <w:rPr>
          <w:sz w:val="18"/>
          <w:szCs w:val="18"/>
          <w:lang w:val="en-US"/>
        </w:rPr>
      </w:pPr>
    </w:p>
    <w:p w14:paraId="4B3C7F08" w14:textId="77777777" w:rsidR="00EF117C" w:rsidRDefault="00EF117C" w:rsidP="001412A0">
      <w:pPr>
        <w:jc w:val="both"/>
        <w:rPr>
          <w:sz w:val="18"/>
          <w:szCs w:val="18"/>
          <w:lang w:val="en-US"/>
        </w:rPr>
      </w:pPr>
    </w:p>
    <w:p w14:paraId="5F082056" w14:textId="77777777" w:rsidR="00EF117C" w:rsidRPr="00CC7B2E" w:rsidRDefault="00EF117C" w:rsidP="00EF117C">
      <w:pPr>
        <w:pStyle w:val="berschrift2"/>
        <w:jc w:val="both"/>
        <w:rPr>
          <w:b/>
          <w:bCs/>
          <w:sz w:val="18"/>
          <w:szCs w:val="18"/>
          <w:lang w:val="en-GB"/>
        </w:rPr>
      </w:pPr>
      <w:r w:rsidRPr="00CC7B2E">
        <w:rPr>
          <w:b/>
          <w:bCs/>
          <w:sz w:val="18"/>
          <w:szCs w:val="18"/>
          <w:lang w:val="en-GB"/>
        </w:rPr>
        <w:lastRenderedPageBreak/>
        <w:t xml:space="preserve">About </w:t>
      </w:r>
      <w:proofErr w:type="spellStart"/>
      <w:r w:rsidRPr="00CC7B2E">
        <w:rPr>
          <w:b/>
          <w:bCs/>
          <w:sz w:val="18"/>
          <w:szCs w:val="18"/>
          <w:lang w:val="en-GB"/>
        </w:rPr>
        <w:t>Scheurich</w:t>
      </w:r>
      <w:proofErr w:type="spellEnd"/>
    </w:p>
    <w:p w14:paraId="55CD60FA" w14:textId="77777777" w:rsidR="00EF117C" w:rsidRPr="00CC7B2E" w:rsidRDefault="00EF117C" w:rsidP="00EF117C">
      <w:pPr>
        <w:pStyle w:val="NurText"/>
        <w:jc w:val="both"/>
        <w:rPr>
          <w:lang w:val="en-GB"/>
        </w:rPr>
      </w:pPr>
    </w:p>
    <w:p w14:paraId="430E3993" w14:textId="77777777" w:rsidR="00EF117C" w:rsidRPr="00CC7B2E" w:rsidRDefault="00EF117C" w:rsidP="00EF117C">
      <w:pPr>
        <w:pStyle w:val="NurText"/>
        <w:jc w:val="both"/>
        <w:rPr>
          <w:rFonts w:ascii="Arial" w:eastAsia="Arial" w:hAnsi="Arial" w:cs="Arial"/>
          <w:sz w:val="18"/>
          <w:szCs w:val="18"/>
          <w:lang w:val="en-GB"/>
        </w:rPr>
      </w:pPr>
      <w:r w:rsidRPr="00CC7B2E">
        <w:rPr>
          <w:rFonts w:ascii="Arial" w:hAnsi="Arial"/>
          <w:sz w:val="18"/>
          <w:szCs w:val="18"/>
          <w:lang w:val="en-GB"/>
        </w:rPr>
        <w:t>My pot. My style.</w:t>
      </w:r>
    </w:p>
    <w:p w14:paraId="13C3A5AE" w14:textId="77777777" w:rsidR="00EF117C" w:rsidRPr="00CC7B2E" w:rsidRDefault="00EF117C" w:rsidP="00EF117C">
      <w:pPr>
        <w:rPr>
          <w:lang w:val="en-GB"/>
        </w:rPr>
      </w:pPr>
      <w:proofErr w:type="spellStart"/>
      <w:r w:rsidRPr="00CC7B2E">
        <w:rPr>
          <w:sz w:val="18"/>
          <w:szCs w:val="18"/>
          <w:lang w:val="en-GB"/>
        </w:rPr>
        <w:t>Scheurich</w:t>
      </w:r>
      <w:proofErr w:type="spellEnd"/>
      <w:r w:rsidRPr="00CC7B2E">
        <w:rPr>
          <w:sz w:val="18"/>
          <w:szCs w:val="18"/>
          <w:lang w:val="en-GB"/>
        </w:rPr>
        <w:t xml:space="preserve"> knows how to meet different customer demands and to offer fashionable products for current trends in interior styling. With its fingers on the pulse of design, proven quality ‘Made in Germany’ and one of the largest offerings of shapes in the market, the family business is No. 1 in Europe when it comes to plant containers for both the indoors and out. The sustainable ceramics and plastics production lines at both German locations make </w:t>
      </w:r>
      <w:proofErr w:type="spellStart"/>
      <w:r w:rsidRPr="00CC7B2E">
        <w:rPr>
          <w:sz w:val="18"/>
          <w:szCs w:val="18"/>
          <w:lang w:val="en-GB"/>
        </w:rPr>
        <w:t>Scheurich</w:t>
      </w:r>
      <w:proofErr w:type="spellEnd"/>
      <w:r w:rsidRPr="00CC7B2E">
        <w:rPr>
          <w:sz w:val="18"/>
          <w:szCs w:val="18"/>
          <w:lang w:val="en-GB"/>
        </w:rPr>
        <w:t xml:space="preserve"> a pioneer in environmental protection.</w:t>
      </w:r>
    </w:p>
    <w:p w14:paraId="3B55A0D7" w14:textId="77777777" w:rsidR="00EF117C" w:rsidRPr="00DF69A8" w:rsidRDefault="00EF117C" w:rsidP="001412A0">
      <w:pPr>
        <w:jc w:val="both"/>
        <w:rPr>
          <w:sz w:val="18"/>
          <w:szCs w:val="18"/>
          <w:lang w:val="en-US"/>
        </w:rPr>
      </w:pPr>
    </w:p>
    <w:sectPr w:rsidR="00EF117C" w:rsidRPr="00DF69A8" w:rsidSect="00C927E5">
      <w:headerReference w:type="even" r:id="rId6"/>
      <w:headerReference w:type="default" r:id="rId7"/>
      <w:footerReference w:type="even" r:id="rId8"/>
      <w:footerReference w:type="default" r:id="rId9"/>
      <w:headerReference w:type="first" r:id="rId10"/>
      <w:footerReference w:type="first" r:id="rId11"/>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88754" w14:textId="77777777" w:rsidR="001C68BD" w:rsidRDefault="001C68BD" w:rsidP="00CD23F6">
      <w:r>
        <w:separator/>
      </w:r>
    </w:p>
  </w:endnote>
  <w:endnote w:type="continuationSeparator" w:id="0">
    <w:p w14:paraId="20EFF713" w14:textId="77777777" w:rsidR="001C68BD" w:rsidRDefault="001C68BD" w:rsidP="00CD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E415F" w14:textId="77777777" w:rsidR="00C927E5" w:rsidRDefault="00C927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AF7D" w14:textId="77777777" w:rsidR="00C927E5" w:rsidRDefault="00C927E5" w:rsidP="00C927E5">
    <w:pPr>
      <w:pStyle w:val="Fuzeile"/>
      <w:jc w:val="right"/>
      <w:rPr>
        <w:rStyle w:val="Seitenzahl"/>
        <w:sz w:val="22"/>
        <w:szCs w:val="22"/>
      </w:rPr>
    </w:pPr>
    <w:r>
      <w:rPr>
        <w:noProof/>
      </w:rPr>
      <w:drawing>
        <wp:anchor distT="0" distB="0" distL="114300" distR="114300" simplePos="0" relativeHeight="251661312" behindDoc="1" locked="0" layoutInCell="1" allowOverlap="1" wp14:anchorId="62DD1510" wp14:editId="567DF40F">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4863D9">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4863D9">
      <w:rPr>
        <w:rStyle w:val="Seitenzahl"/>
        <w:noProof/>
        <w:sz w:val="22"/>
        <w:szCs w:val="22"/>
      </w:rPr>
      <w:t>2</w:t>
    </w:r>
    <w:r w:rsidRPr="0033767A">
      <w:rPr>
        <w:rStyle w:val="Seitenzahl"/>
        <w:sz w:val="22"/>
        <w:szCs w:val="22"/>
      </w:rPr>
      <w:fldChar w:fldCharType="end"/>
    </w:r>
  </w:p>
  <w:p w14:paraId="372F42A0" w14:textId="77777777" w:rsidR="00C927E5" w:rsidRPr="00481DD6" w:rsidRDefault="00C927E5" w:rsidP="00C927E5">
    <w:pPr>
      <w:pStyle w:val="Fuzeile"/>
      <w:jc w:val="right"/>
      <w:rPr>
        <w:rStyle w:val="Seitenzahl"/>
        <w:sz w:val="16"/>
        <w:szCs w:val="16"/>
      </w:rPr>
    </w:pPr>
  </w:p>
  <w:p w14:paraId="2B1BC37A" w14:textId="77777777" w:rsidR="00C927E5" w:rsidRDefault="00C927E5" w:rsidP="00C927E5">
    <w:pPr>
      <w:pStyle w:val="Fuzeile"/>
    </w:pPr>
  </w:p>
  <w:p w14:paraId="6326E082" w14:textId="77777777" w:rsidR="00C927E5" w:rsidRPr="00872642" w:rsidRDefault="00C927E5" w:rsidP="00C927E5">
    <w:pPr>
      <w:pStyle w:val="Fuzeile"/>
    </w:pPr>
  </w:p>
  <w:p w14:paraId="657FB61D" w14:textId="77777777" w:rsidR="00C927E5" w:rsidRPr="005F7294" w:rsidRDefault="00C927E5" w:rsidP="00C927E5">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9F9C" w14:textId="77777777" w:rsidR="00C927E5" w:rsidRDefault="00C927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16832" w14:textId="77777777" w:rsidR="001C68BD" w:rsidRDefault="001C68BD" w:rsidP="00CD23F6">
      <w:r>
        <w:separator/>
      </w:r>
    </w:p>
  </w:footnote>
  <w:footnote w:type="continuationSeparator" w:id="0">
    <w:p w14:paraId="5E30970E" w14:textId="77777777" w:rsidR="001C68BD" w:rsidRDefault="001C68BD" w:rsidP="00CD2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DECE" w14:textId="77777777" w:rsidR="00C927E5" w:rsidRDefault="00C927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B42BB" w14:textId="77777777" w:rsidR="00C927E5" w:rsidRPr="003B464C" w:rsidRDefault="00C927E5" w:rsidP="00C927E5">
    <w:pPr>
      <w:pStyle w:val="Kopfzeile"/>
    </w:pPr>
    <w:r>
      <w:rPr>
        <w:noProof/>
      </w:rPr>
      <w:drawing>
        <wp:anchor distT="0" distB="0" distL="114300" distR="114300" simplePos="0" relativeHeight="251659264" behindDoc="1" locked="0" layoutInCell="1" allowOverlap="1" wp14:anchorId="794972F6" wp14:editId="11CC3A16">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BA660" w14:textId="77777777" w:rsidR="00C927E5" w:rsidRPr="00FE3A1B" w:rsidRDefault="00C927E5" w:rsidP="00C927E5">
    <w:pPr>
      <w:pStyle w:val="Kopfzeile"/>
    </w:pPr>
  </w:p>
  <w:p w14:paraId="04FA6B53" w14:textId="77777777" w:rsidR="00C927E5" w:rsidRPr="00C927E5" w:rsidRDefault="00C927E5" w:rsidP="00C927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0EB1" w14:textId="77777777" w:rsidR="00C927E5" w:rsidRDefault="00C927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4B"/>
    <w:rsid w:val="00025D8F"/>
    <w:rsid w:val="000D3148"/>
    <w:rsid w:val="0011048F"/>
    <w:rsid w:val="0011338C"/>
    <w:rsid w:val="00130506"/>
    <w:rsid w:val="001412A0"/>
    <w:rsid w:val="0016424B"/>
    <w:rsid w:val="001C68BD"/>
    <w:rsid w:val="002121AF"/>
    <w:rsid w:val="0023403A"/>
    <w:rsid w:val="0026513F"/>
    <w:rsid w:val="00291505"/>
    <w:rsid w:val="002B6EA8"/>
    <w:rsid w:val="00342D05"/>
    <w:rsid w:val="003C0D0D"/>
    <w:rsid w:val="003E2962"/>
    <w:rsid w:val="003F67FB"/>
    <w:rsid w:val="00416C60"/>
    <w:rsid w:val="004863D9"/>
    <w:rsid w:val="004A111F"/>
    <w:rsid w:val="004C4408"/>
    <w:rsid w:val="004F4AA7"/>
    <w:rsid w:val="0054344E"/>
    <w:rsid w:val="00593165"/>
    <w:rsid w:val="00595469"/>
    <w:rsid w:val="0064715D"/>
    <w:rsid w:val="00665567"/>
    <w:rsid w:val="0069370B"/>
    <w:rsid w:val="006A67C1"/>
    <w:rsid w:val="006D455F"/>
    <w:rsid w:val="006D7430"/>
    <w:rsid w:val="0075063E"/>
    <w:rsid w:val="00771343"/>
    <w:rsid w:val="007779E8"/>
    <w:rsid w:val="007E5FEC"/>
    <w:rsid w:val="008413BA"/>
    <w:rsid w:val="00873D6F"/>
    <w:rsid w:val="00893322"/>
    <w:rsid w:val="008D3111"/>
    <w:rsid w:val="008F411C"/>
    <w:rsid w:val="008F46BF"/>
    <w:rsid w:val="00932AD8"/>
    <w:rsid w:val="0096576E"/>
    <w:rsid w:val="00971083"/>
    <w:rsid w:val="009B484B"/>
    <w:rsid w:val="009D3414"/>
    <w:rsid w:val="00A02A33"/>
    <w:rsid w:val="00A875DE"/>
    <w:rsid w:val="00A92DF5"/>
    <w:rsid w:val="00AC6C34"/>
    <w:rsid w:val="00AE1B43"/>
    <w:rsid w:val="00B04674"/>
    <w:rsid w:val="00B51284"/>
    <w:rsid w:val="00B7344C"/>
    <w:rsid w:val="00BB3DF2"/>
    <w:rsid w:val="00BF56E7"/>
    <w:rsid w:val="00C24B77"/>
    <w:rsid w:val="00C927E5"/>
    <w:rsid w:val="00C94B42"/>
    <w:rsid w:val="00CA4035"/>
    <w:rsid w:val="00CA5B69"/>
    <w:rsid w:val="00CD23F6"/>
    <w:rsid w:val="00CD692F"/>
    <w:rsid w:val="00D451FD"/>
    <w:rsid w:val="00D738DA"/>
    <w:rsid w:val="00D74E60"/>
    <w:rsid w:val="00D81111"/>
    <w:rsid w:val="00DB7E06"/>
    <w:rsid w:val="00E57EFC"/>
    <w:rsid w:val="00E96AF8"/>
    <w:rsid w:val="00ED5DDC"/>
    <w:rsid w:val="00EF06B2"/>
    <w:rsid w:val="00EF117C"/>
    <w:rsid w:val="00EF7AC8"/>
    <w:rsid w:val="00F60AA0"/>
    <w:rsid w:val="00F74924"/>
    <w:rsid w:val="00FA2ED8"/>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5B5CAE"/>
  <w15:chartTrackingRefBased/>
  <w15:docId w15:val="{791266CF-31B5-4E5D-BC02-9AB73F3F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character" w:styleId="Fett">
    <w:name w:val="Strong"/>
    <w:basedOn w:val="Absatz-Standardschriftart"/>
    <w:uiPriority w:val="22"/>
    <w:rsid w:val="008F46BF"/>
    <w:rPr>
      <w:b/>
    </w:rPr>
  </w:style>
  <w:style w:type="paragraph" w:styleId="Sprechblasentext">
    <w:name w:val="Balloon Text"/>
    <w:basedOn w:val="Standard"/>
    <w:link w:val="SprechblasentextZchn"/>
    <w:rsid w:val="002121AF"/>
    <w:rPr>
      <w:rFonts w:ascii="Segoe UI" w:hAnsi="Segoe UI" w:cs="Segoe UI"/>
      <w:sz w:val="18"/>
      <w:szCs w:val="18"/>
    </w:rPr>
  </w:style>
  <w:style w:type="character" w:customStyle="1" w:styleId="SprechblasentextZchn">
    <w:name w:val="Sprechblasentext Zchn"/>
    <w:basedOn w:val="Absatz-Standardschriftart"/>
    <w:link w:val="Sprechblasentext"/>
    <w:rsid w:val="002121AF"/>
    <w:rPr>
      <w:rFonts w:ascii="Segoe UI" w:hAnsi="Segoe UI" w:cs="Segoe UI"/>
      <w:sz w:val="18"/>
      <w:szCs w:val="18"/>
    </w:rPr>
  </w:style>
  <w:style w:type="paragraph" w:styleId="Kopfzeile">
    <w:name w:val="header"/>
    <w:basedOn w:val="Standard"/>
    <w:link w:val="KopfzeileZchn"/>
    <w:uiPriority w:val="99"/>
    <w:rsid w:val="00CD23F6"/>
    <w:pPr>
      <w:tabs>
        <w:tab w:val="center" w:pos="4536"/>
        <w:tab w:val="right" w:pos="9072"/>
      </w:tabs>
    </w:pPr>
  </w:style>
  <w:style w:type="character" w:customStyle="1" w:styleId="KopfzeileZchn">
    <w:name w:val="Kopfzeile Zchn"/>
    <w:basedOn w:val="Absatz-Standardschriftart"/>
    <w:link w:val="Kopfzeile"/>
    <w:uiPriority w:val="99"/>
    <w:rsid w:val="00CD23F6"/>
    <w:rPr>
      <w:rFonts w:ascii="Arial" w:hAnsi="Arial"/>
    </w:rPr>
  </w:style>
  <w:style w:type="paragraph" w:styleId="Fuzeile">
    <w:name w:val="footer"/>
    <w:basedOn w:val="Standard"/>
    <w:link w:val="FuzeileZchn"/>
    <w:uiPriority w:val="99"/>
    <w:rsid w:val="00CD23F6"/>
    <w:pPr>
      <w:tabs>
        <w:tab w:val="center" w:pos="4536"/>
        <w:tab w:val="right" w:pos="9072"/>
      </w:tabs>
    </w:pPr>
  </w:style>
  <w:style w:type="character" w:customStyle="1" w:styleId="FuzeileZchn">
    <w:name w:val="Fußzeile Zchn"/>
    <w:basedOn w:val="Absatz-Standardschriftart"/>
    <w:link w:val="Fuzeile"/>
    <w:uiPriority w:val="99"/>
    <w:rsid w:val="00CD23F6"/>
    <w:rPr>
      <w:rFonts w:ascii="Arial" w:hAnsi="Arial"/>
    </w:rPr>
  </w:style>
  <w:style w:type="character" w:styleId="Seitenzahl">
    <w:name w:val="page number"/>
    <w:rsid w:val="00CD23F6"/>
  </w:style>
  <w:style w:type="paragraph" w:customStyle="1" w:styleId="Standa1">
    <w:name w:val="Standa1"/>
    <w:rsid w:val="001412A0"/>
    <w:rPr>
      <w:rFonts w:ascii="Arial" w:hAnsi="Arial" w:cs="Arial"/>
      <w:sz w:val="24"/>
      <w:szCs w:val="24"/>
    </w:rPr>
  </w:style>
  <w:style w:type="paragraph" w:styleId="NurText">
    <w:name w:val="Plain Text"/>
    <w:basedOn w:val="Standard"/>
    <w:link w:val="NurTextZchn"/>
    <w:unhideWhenUsed/>
    <w:rsid w:val="00EF117C"/>
    <w:rPr>
      <w:rFonts w:ascii="Calibri" w:hAnsi="Calibri"/>
      <w:sz w:val="22"/>
      <w:szCs w:val="21"/>
    </w:rPr>
  </w:style>
  <w:style w:type="character" w:customStyle="1" w:styleId="NurTextZchn">
    <w:name w:val="Nur Text Zchn"/>
    <w:basedOn w:val="Absatz-Standardschriftart"/>
    <w:link w:val="NurText"/>
    <w:rsid w:val="00EF117C"/>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Blies</dc:creator>
  <cp:keywords/>
  <cp:lastModifiedBy>Angelica Blies</cp:lastModifiedBy>
  <cp:revision>7</cp:revision>
  <cp:lastPrinted>2018-08-02T08:13:00Z</cp:lastPrinted>
  <dcterms:created xsi:type="dcterms:W3CDTF">2020-09-15T12:57:00Z</dcterms:created>
  <dcterms:modified xsi:type="dcterms:W3CDTF">2020-09-17T14:44:00Z</dcterms:modified>
</cp:coreProperties>
</file>