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CEB24" w14:textId="5AEDA0E7" w:rsidR="009D04FD" w:rsidRPr="00CC7B2E" w:rsidRDefault="009D04FD" w:rsidP="009D04FD">
      <w:pPr>
        <w:pStyle w:val="berschrift1"/>
        <w:rPr>
          <w:sz w:val="22"/>
          <w:szCs w:val="22"/>
          <w:lang w:val="en-GB"/>
        </w:rPr>
      </w:pPr>
      <w:r w:rsidRPr="00CC7B2E">
        <w:rPr>
          <w:sz w:val="22"/>
          <w:szCs w:val="22"/>
          <w:lang w:val="en-GB"/>
        </w:rPr>
        <w:t>Lifestyle and Authenticity</w:t>
      </w:r>
    </w:p>
    <w:p w14:paraId="7B756F62" w14:textId="77777777" w:rsidR="009D04FD" w:rsidRPr="00CC7B2E" w:rsidRDefault="009D04FD" w:rsidP="009D04FD">
      <w:pPr>
        <w:rPr>
          <w:sz w:val="22"/>
          <w:szCs w:val="22"/>
          <w:lang w:val="en-GB"/>
        </w:rPr>
      </w:pPr>
    </w:p>
    <w:p w14:paraId="633F025A" w14:textId="77777777" w:rsidR="009D04FD" w:rsidRPr="00CC7B2E" w:rsidRDefault="009D04FD" w:rsidP="009D04FD">
      <w:pPr>
        <w:pStyle w:val="berschrift2"/>
        <w:rPr>
          <w:rFonts w:cs="Arial"/>
          <w:b/>
          <w:lang w:val="en-GB"/>
        </w:rPr>
      </w:pPr>
      <w:r w:rsidRPr="00CC7B2E">
        <w:rPr>
          <w:rFonts w:cs="Arial"/>
          <w:b/>
          <w:lang w:val="en-GB"/>
        </w:rPr>
        <w:t xml:space="preserve">No.1 Stone by </w:t>
      </w:r>
      <w:proofErr w:type="spellStart"/>
      <w:r w:rsidRPr="00CC7B2E">
        <w:rPr>
          <w:rFonts w:cs="Arial"/>
          <w:b/>
          <w:lang w:val="en-GB"/>
        </w:rPr>
        <w:t>Scheurich</w:t>
      </w:r>
      <w:proofErr w:type="spellEnd"/>
    </w:p>
    <w:p w14:paraId="034A2B5D" w14:textId="77777777" w:rsidR="009D04FD" w:rsidRPr="00CC7B2E" w:rsidRDefault="009D04FD" w:rsidP="009D04FD">
      <w:pPr>
        <w:spacing w:line="360" w:lineRule="auto"/>
        <w:jc w:val="both"/>
        <w:rPr>
          <w:sz w:val="22"/>
          <w:szCs w:val="22"/>
          <w:lang w:val="en-GB"/>
        </w:rPr>
      </w:pPr>
    </w:p>
    <w:p w14:paraId="4F6E3B24" w14:textId="119AFBD3" w:rsidR="009D04FD" w:rsidRPr="00CC7B2E" w:rsidRDefault="007277AB" w:rsidP="009D04FD">
      <w:pPr>
        <w:widowControl w:val="0"/>
        <w:spacing w:line="360" w:lineRule="auto"/>
        <w:jc w:val="both"/>
        <w:rPr>
          <w:sz w:val="22"/>
          <w:szCs w:val="22"/>
          <w:lang w:val="en-GB"/>
        </w:rPr>
      </w:pPr>
      <w:r>
        <w:rPr>
          <w:noProof/>
          <w:sz w:val="22"/>
          <w:szCs w:val="22"/>
        </w:rPr>
        <w:drawing>
          <wp:anchor distT="0" distB="0" distL="114300" distR="114300" simplePos="0" relativeHeight="251658240" behindDoc="1" locked="0" layoutInCell="1" allowOverlap="1" wp14:anchorId="736AEA64" wp14:editId="4BE71D67">
            <wp:simplePos x="0" y="0"/>
            <wp:positionH relativeFrom="column">
              <wp:posOffset>1270</wp:posOffset>
            </wp:positionH>
            <wp:positionV relativeFrom="paragraph">
              <wp:posOffset>4445</wp:posOffset>
            </wp:positionV>
            <wp:extent cx="2520000" cy="3290400"/>
            <wp:effectExtent l="0" t="0" r="0" b="5715"/>
            <wp:wrapTight wrapText="bothSides">
              <wp:wrapPolygon edited="0">
                <wp:start x="0" y="0"/>
                <wp:lineTo x="0" y="21512"/>
                <wp:lineTo x="21393" y="21512"/>
                <wp:lineTo x="2139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258_No1_Stone_2_Schwarz-Granit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290400"/>
                    </a:xfrm>
                    <a:prstGeom prst="rect">
                      <a:avLst/>
                    </a:prstGeom>
                  </pic:spPr>
                </pic:pic>
              </a:graphicData>
            </a:graphic>
          </wp:anchor>
        </w:drawing>
      </w:r>
      <w:r w:rsidR="009D04FD" w:rsidRPr="00CC7B2E">
        <w:rPr>
          <w:sz w:val="22"/>
          <w:szCs w:val="22"/>
          <w:lang w:val="en-GB"/>
        </w:rPr>
        <w:t xml:space="preserve">Successful design is everywhere; a fact made evident yet again with the world’s favourite planter shape by </w:t>
      </w:r>
      <w:proofErr w:type="spellStart"/>
      <w:r w:rsidR="009D04FD" w:rsidRPr="00CC7B2E">
        <w:rPr>
          <w:sz w:val="22"/>
          <w:szCs w:val="22"/>
          <w:lang w:val="en-GB"/>
        </w:rPr>
        <w:t>Scheurich</w:t>
      </w:r>
      <w:proofErr w:type="spellEnd"/>
      <w:r w:rsidR="009D04FD" w:rsidRPr="00CC7B2E">
        <w:rPr>
          <w:sz w:val="22"/>
          <w:szCs w:val="22"/>
          <w:lang w:val="en-GB"/>
        </w:rPr>
        <w:t xml:space="preserve"> and </w:t>
      </w:r>
      <w:r w:rsidR="009D04FD" w:rsidRPr="00CC7B2E" w:rsidDel="009861C5">
        <w:rPr>
          <w:sz w:val="22"/>
          <w:szCs w:val="22"/>
          <w:lang w:val="en-GB"/>
        </w:rPr>
        <w:t>used in</w:t>
      </w:r>
      <w:r w:rsidR="009D04FD" w:rsidRPr="00CC7B2E">
        <w:rPr>
          <w:sz w:val="22"/>
          <w:szCs w:val="22"/>
          <w:lang w:val="en-GB"/>
        </w:rPr>
        <w:t xml:space="preserve"> </w:t>
      </w:r>
      <w:r w:rsidR="009D04FD" w:rsidRPr="00CC7B2E" w:rsidDel="009861C5">
        <w:rPr>
          <w:sz w:val="22"/>
          <w:szCs w:val="22"/>
          <w:lang w:val="en-GB"/>
        </w:rPr>
        <w:t>the company’s</w:t>
      </w:r>
      <w:r w:rsidR="009D04FD" w:rsidRPr="00CC7B2E">
        <w:rPr>
          <w:sz w:val="22"/>
          <w:szCs w:val="22"/>
          <w:lang w:val="en-GB"/>
        </w:rPr>
        <w:t xml:space="preserve"> new outdoor series No.1. This lightweight plastic planter is designed to impress with its clear contours, capturing both a balanced and a modern feel. Absolutely on-trend is the thick-walled profile and the natural surfaces, which are both quality features of No.1 Stone.</w:t>
      </w:r>
    </w:p>
    <w:p w14:paraId="52DFC24D" w14:textId="77777777" w:rsidR="009D04FD" w:rsidRPr="00CC7B2E" w:rsidRDefault="009D04FD" w:rsidP="009D04FD">
      <w:pPr>
        <w:widowControl w:val="0"/>
        <w:spacing w:line="360" w:lineRule="auto"/>
        <w:jc w:val="both"/>
        <w:rPr>
          <w:sz w:val="22"/>
          <w:szCs w:val="22"/>
          <w:lang w:val="en-GB"/>
        </w:rPr>
      </w:pPr>
    </w:p>
    <w:p w14:paraId="6D2DD5DE" w14:textId="77777777" w:rsidR="009D04FD" w:rsidRPr="00CC7B2E" w:rsidRDefault="009D04FD" w:rsidP="009D04FD">
      <w:pPr>
        <w:widowControl w:val="0"/>
        <w:spacing w:line="360" w:lineRule="auto"/>
        <w:jc w:val="both"/>
        <w:rPr>
          <w:sz w:val="22"/>
          <w:szCs w:val="22"/>
          <w:lang w:val="en-GB"/>
        </w:rPr>
      </w:pPr>
      <w:r w:rsidRPr="00CC7B2E">
        <w:rPr>
          <w:sz w:val="22"/>
          <w:szCs w:val="22"/>
          <w:lang w:val="en-GB"/>
        </w:rPr>
        <w:t xml:space="preserve">Sturdy materials and thoughtful design are important indicators of durability and ease-of-use when it comes to outdoor products. That’s why only frost-proof and UV-resistant plastics meet the </w:t>
      </w:r>
      <w:proofErr w:type="spellStart"/>
      <w:r w:rsidRPr="00CC7B2E">
        <w:rPr>
          <w:sz w:val="22"/>
          <w:szCs w:val="22"/>
          <w:lang w:val="en-GB"/>
        </w:rPr>
        <w:t>Scheurich</w:t>
      </w:r>
      <w:proofErr w:type="spellEnd"/>
      <w:r w:rsidRPr="00CC7B2E">
        <w:rPr>
          <w:sz w:val="22"/>
          <w:szCs w:val="22"/>
          <w:lang w:val="en-GB"/>
        </w:rPr>
        <w:t xml:space="preserve"> standard. No.1 Stone is manufactured in Germany, using the elaborate rotation-moulding technique. The large drainage opening in the base prevents water logging in the container, due to heavy rain for example. The plug is especially innovative; it can be used to completely seal the drainage opening when moving the planters indoors. While not in use, the plug can be stored in a ‘parking slot’ in the base and is therefore always at hand when needed.</w:t>
      </w:r>
    </w:p>
    <w:p w14:paraId="127293F2" w14:textId="77777777" w:rsidR="009D04FD" w:rsidRPr="00CC7B2E" w:rsidRDefault="009D04FD" w:rsidP="009D04FD">
      <w:pPr>
        <w:widowControl w:val="0"/>
        <w:spacing w:line="360" w:lineRule="auto"/>
        <w:jc w:val="both"/>
        <w:rPr>
          <w:sz w:val="22"/>
          <w:szCs w:val="22"/>
          <w:lang w:val="en-GB"/>
        </w:rPr>
      </w:pPr>
    </w:p>
    <w:p w14:paraId="50A26CC6" w14:textId="043CFDAB" w:rsidR="009D04FD" w:rsidRPr="00CC7B2E" w:rsidRDefault="009D04FD" w:rsidP="009D04FD">
      <w:pPr>
        <w:widowControl w:val="0"/>
        <w:spacing w:line="360" w:lineRule="auto"/>
        <w:jc w:val="both"/>
        <w:rPr>
          <w:sz w:val="22"/>
          <w:szCs w:val="22"/>
          <w:lang w:val="en-GB"/>
        </w:rPr>
      </w:pPr>
      <w:r w:rsidRPr="00CC7B2E">
        <w:rPr>
          <w:sz w:val="22"/>
          <w:szCs w:val="22"/>
          <w:lang w:val="en-GB"/>
        </w:rPr>
        <w:t>No.1 Stone is available in authentic Black Granite colour and is especially suitable for modern outdoor living and dining areas. To be able to place these pots flexibly inside and out, luscious flowering plants like hydrangea, Mediterranean potted plants such as small olive trees, exotic citrus plants like Kumquats (</w:t>
      </w:r>
      <w:proofErr w:type="spellStart"/>
      <w:r w:rsidRPr="00CC7B2E">
        <w:rPr>
          <w:sz w:val="22"/>
          <w:szCs w:val="22"/>
          <w:lang w:val="en-GB"/>
        </w:rPr>
        <w:t>Fortunella</w:t>
      </w:r>
      <w:proofErr w:type="spellEnd"/>
      <w:r w:rsidRPr="00CC7B2E">
        <w:rPr>
          <w:sz w:val="22"/>
          <w:szCs w:val="22"/>
          <w:lang w:val="en-GB"/>
        </w:rPr>
        <w:t>), or bay laur</w:t>
      </w:r>
      <w:r w:rsidR="007277AB">
        <w:rPr>
          <w:sz w:val="22"/>
          <w:szCs w:val="22"/>
          <w:lang w:val="en-GB"/>
        </w:rPr>
        <w:t>el (</w:t>
      </w:r>
      <w:proofErr w:type="spellStart"/>
      <w:r w:rsidR="007277AB">
        <w:rPr>
          <w:sz w:val="22"/>
          <w:szCs w:val="22"/>
          <w:lang w:val="en-GB"/>
        </w:rPr>
        <w:t>Laurus</w:t>
      </w:r>
      <w:proofErr w:type="spellEnd"/>
      <w:r w:rsidR="007277AB">
        <w:rPr>
          <w:sz w:val="22"/>
          <w:szCs w:val="22"/>
          <w:lang w:val="en-GB"/>
        </w:rPr>
        <w:t xml:space="preserve"> </w:t>
      </w:r>
      <w:proofErr w:type="spellStart"/>
      <w:r w:rsidR="007277AB">
        <w:rPr>
          <w:sz w:val="22"/>
          <w:szCs w:val="22"/>
          <w:lang w:val="en-GB"/>
        </w:rPr>
        <w:t>nobilis</w:t>
      </w:r>
      <w:proofErr w:type="spellEnd"/>
      <w:r w:rsidR="007277AB">
        <w:rPr>
          <w:sz w:val="22"/>
          <w:szCs w:val="22"/>
          <w:lang w:val="en-GB"/>
        </w:rPr>
        <w:t>)</w:t>
      </w:r>
      <w:r w:rsidRPr="00CC7B2E">
        <w:rPr>
          <w:sz w:val="22"/>
          <w:szCs w:val="22"/>
          <w:lang w:val="en-GB"/>
        </w:rPr>
        <w:t xml:space="preserve"> are ideal partners. The XL edition of No.1 even offers enough root space for potted woody </w:t>
      </w:r>
      <w:r w:rsidRPr="00CC7B2E">
        <w:rPr>
          <w:sz w:val="22"/>
          <w:szCs w:val="22"/>
          <w:lang w:val="en-GB"/>
        </w:rPr>
        <w:lastRenderedPageBreak/>
        <w:t xml:space="preserve">plants such as Japanese Maples. </w:t>
      </w:r>
    </w:p>
    <w:p w14:paraId="0233DB2C" w14:textId="77777777" w:rsidR="009D04FD" w:rsidRPr="00CC7B2E" w:rsidRDefault="009D04FD" w:rsidP="009D04FD">
      <w:pPr>
        <w:spacing w:line="360" w:lineRule="auto"/>
        <w:jc w:val="both"/>
        <w:rPr>
          <w:sz w:val="22"/>
          <w:szCs w:val="22"/>
          <w:lang w:val="en-GB"/>
        </w:rPr>
      </w:pPr>
    </w:p>
    <w:tbl>
      <w:tblPr>
        <w:tblW w:w="0" w:type="auto"/>
        <w:tblInd w:w="5" w:type="dxa"/>
        <w:tblLayout w:type="fixed"/>
        <w:tblCellMar>
          <w:left w:w="0" w:type="dxa"/>
          <w:right w:w="0" w:type="dxa"/>
        </w:tblCellMar>
        <w:tblLook w:val="0000" w:firstRow="0" w:lastRow="0" w:firstColumn="0" w:lastColumn="0" w:noHBand="0" w:noVBand="0"/>
      </w:tblPr>
      <w:tblGrid>
        <w:gridCol w:w="4463"/>
      </w:tblGrid>
      <w:tr w:rsidR="009D04FD" w:rsidRPr="00CC7B2E" w14:paraId="38BF5A7D" w14:textId="77777777" w:rsidTr="006D03E9">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FFFFFF"/>
          </w:tcPr>
          <w:p w14:paraId="1A6BE866" w14:textId="77777777" w:rsidR="009D04FD" w:rsidRPr="00CC7B2E" w:rsidRDefault="009D04FD" w:rsidP="006D03E9">
            <w:pPr>
              <w:jc w:val="both"/>
              <w:rPr>
                <w:sz w:val="18"/>
                <w:szCs w:val="18"/>
                <w:lang w:val="en-GB"/>
              </w:rPr>
            </w:pPr>
            <w:r w:rsidRPr="00CC7B2E">
              <w:rPr>
                <w:sz w:val="18"/>
                <w:szCs w:val="18"/>
                <w:lang w:val="en-GB"/>
              </w:rPr>
              <w:t>Available Sizes:</w:t>
            </w:r>
          </w:p>
        </w:tc>
      </w:tr>
      <w:tr w:rsidR="009D04FD" w:rsidRPr="00CC7B2E" w14:paraId="1D1B6DEB" w14:textId="77777777" w:rsidTr="006D03E9">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FFFFFF"/>
          </w:tcPr>
          <w:p w14:paraId="1FFF3831" w14:textId="77777777" w:rsidR="009D04FD" w:rsidRPr="00CC7B2E" w:rsidRDefault="009D04FD" w:rsidP="006D03E9">
            <w:pPr>
              <w:jc w:val="both"/>
              <w:rPr>
                <w:sz w:val="18"/>
                <w:szCs w:val="18"/>
                <w:lang w:val="en-GB"/>
              </w:rPr>
            </w:pPr>
            <w:r w:rsidRPr="00CC7B2E">
              <w:rPr>
                <w:sz w:val="18"/>
                <w:szCs w:val="18"/>
                <w:lang w:val="en-GB"/>
              </w:rPr>
              <w:t>Planters: 30, 40, 48 and 60 cm</w:t>
            </w:r>
          </w:p>
        </w:tc>
      </w:tr>
    </w:tbl>
    <w:p w14:paraId="08DF3B17" w14:textId="77777777" w:rsidR="0096438B" w:rsidRPr="00CC7B2E" w:rsidRDefault="0096438B" w:rsidP="0096438B">
      <w:pPr>
        <w:jc w:val="both"/>
        <w:rPr>
          <w:sz w:val="18"/>
          <w:szCs w:val="18"/>
          <w:lang w:val="en-GB"/>
        </w:rPr>
      </w:pPr>
    </w:p>
    <w:p w14:paraId="76EA9BA6" w14:textId="77777777" w:rsidR="005A6173" w:rsidRPr="00CC7B2E" w:rsidRDefault="005A6173">
      <w:pPr>
        <w:rPr>
          <w:lang w:val="en-GB"/>
        </w:rPr>
      </w:pPr>
    </w:p>
    <w:p w14:paraId="21621549" w14:textId="77777777" w:rsidR="005A6173" w:rsidRPr="00CC7B2E" w:rsidRDefault="005A6173">
      <w:pPr>
        <w:rPr>
          <w:lang w:val="en-GB"/>
        </w:rPr>
      </w:pPr>
    </w:p>
    <w:p w14:paraId="4AD74D3D" w14:textId="77777777" w:rsidR="005A6173" w:rsidRDefault="005A6173">
      <w:pPr>
        <w:rPr>
          <w:lang w:val="en-GB"/>
        </w:rPr>
      </w:pPr>
    </w:p>
    <w:p w14:paraId="32DC2D9D" w14:textId="77777777" w:rsidR="007277AB" w:rsidRDefault="007277AB">
      <w:pPr>
        <w:rPr>
          <w:lang w:val="en-GB"/>
        </w:rPr>
      </w:pPr>
    </w:p>
    <w:p w14:paraId="43CEA51E" w14:textId="77777777" w:rsidR="007277AB" w:rsidRDefault="007277AB">
      <w:pPr>
        <w:rPr>
          <w:lang w:val="en-GB"/>
        </w:rPr>
      </w:pPr>
    </w:p>
    <w:p w14:paraId="69A15BDE" w14:textId="77777777" w:rsidR="007277AB" w:rsidRDefault="007277AB">
      <w:pPr>
        <w:rPr>
          <w:lang w:val="en-GB"/>
        </w:rPr>
      </w:pPr>
    </w:p>
    <w:p w14:paraId="6E4E4A08" w14:textId="77777777" w:rsidR="007277AB" w:rsidRDefault="007277AB">
      <w:pPr>
        <w:rPr>
          <w:lang w:val="en-GB"/>
        </w:rPr>
      </w:pPr>
    </w:p>
    <w:p w14:paraId="4C7B14CF" w14:textId="77777777" w:rsidR="007277AB" w:rsidRDefault="007277AB">
      <w:pPr>
        <w:rPr>
          <w:lang w:val="en-GB"/>
        </w:rPr>
      </w:pPr>
    </w:p>
    <w:p w14:paraId="28DA2570" w14:textId="77777777" w:rsidR="007277AB" w:rsidRDefault="007277AB">
      <w:pPr>
        <w:rPr>
          <w:lang w:val="en-GB"/>
        </w:rPr>
      </w:pPr>
    </w:p>
    <w:p w14:paraId="53DB042A" w14:textId="77777777" w:rsidR="007277AB" w:rsidRDefault="007277AB">
      <w:pPr>
        <w:rPr>
          <w:lang w:val="en-GB"/>
        </w:rPr>
      </w:pPr>
    </w:p>
    <w:p w14:paraId="143BAE3B" w14:textId="77777777" w:rsidR="007277AB" w:rsidRDefault="007277AB">
      <w:pPr>
        <w:rPr>
          <w:lang w:val="en-GB"/>
        </w:rPr>
      </w:pPr>
    </w:p>
    <w:p w14:paraId="5097C149" w14:textId="77777777" w:rsidR="007277AB" w:rsidRDefault="007277AB">
      <w:pPr>
        <w:rPr>
          <w:lang w:val="en-GB"/>
        </w:rPr>
      </w:pPr>
    </w:p>
    <w:p w14:paraId="68DEDBAB" w14:textId="77777777" w:rsidR="007277AB" w:rsidRDefault="007277AB">
      <w:pPr>
        <w:rPr>
          <w:lang w:val="en-GB"/>
        </w:rPr>
      </w:pPr>
    </w:p>
    <w:p w14:paraId="489E1A45" w14:textId="77777777" w:rsidR="007277AB" w:rsidRDefault="007277AB">
      <w:pPr>
        <w:rPr>
          <w:lang w:val="en-GB"/>
        </w:rPr>
      </w:pPr>
    </w:p>
    <w:p w14:paraId="74629929" w14:textId="77777777" w:rsidR="007277AB" w:rsidRDefault="007277AB">
      <w:pPr>
        <w:rPr>
          <w:lang w:val="en-GB"/>
        </w:rPr>
      </w:pPr>
    </w:p>
    <w:p w14:paraId="059AC0C5" w14:textId="77777777" w:rsidR="007277AB" w:rsidRDefault="007277AB">
      <w:pPr>
        <w:rPr>
          <w:lang w:val="en-GB"/>
        </w:rPr>
      </w:pPr>
    </w:p>
    <w:p w14:paraId="1CE1F73F" w14:textId="77777777" w:rsidR="007277AB" w:rsidRDefault="007277AB">
      <w:pPr>
        <w:rPr>
          <w:lang w:val="en-GB"/>
        </w:rPr>
      </w:pPr>
    </w:p>
    <w:p w14:paraId="23D6EFC6" w14:textId="77777777" w:rsidR="007277AB" w:rsidRDefault="007277AB">
      <w:pPr>
        <w:rPr>
          <w:lang w:val="en-GB"/>
        </w:rPr>
      </w:pPr>
    </w:p>
    <w:p w14:paraId="07B94823" w14:textId="77777777" w:rsidR="007277AB" w:rsidRDefault="007277AB">
      <w:pPr>
        <w:rPr>
          <w:lang w:val="en-GB"/>
        </w:rPr>
      </w:pPr>
    </w:p>
    <w:p w14:paraId="6A112BF2" w14:textId="77777777" w:rsidR="007277AB" w:rsidRDefault="007277AB">
      <w:pPr>
        <w:rPr>
          <w:lang w:val="en-GB"/>
        </w:rPr>
      </w:pPr>
    </w:p>
    <w:p w14:paraId="2FCFDCD3" w14:textId="77777777" w:rsidR="007277AB" w:rsidRDefault="007277AB">
      <w:pPr>
        <w:rPr>
          <w:lang w:val="en-GB"/>
        </w:rPr>
      </w:pPr>
    </w:p>
    <w:p w14:paraId="5457526F" w14:textId="77777777" w:rsidR="007277AB" w:rsidRDefault="007277AB">
      <w:pPr>
        <w:rPr>
          <w:lang w:val="en-GB"/>
        </w:rPr>
      </w:pPr>
    </w:p>
    <w:p w14:paraId="3502469D" w14:textId="77777777" w:rsidR="007277AB" w:rsidRDefault="007277AB">
      <w:pPr>
        <w:rPr>
          <w:lang w:val="en-GB"/>
        </w:rPr>
      </w:pPr>
    </w:p>
    <w:p w14:paraId="335BCA28" w14:textId="77777777" w:rsidR="007277AB" w:rsidRDefault="007277AB">
      <w:pPr>
        <w:rPr>
          <w:lang w:val="en-GB"/>
        </w:rPr>
      </w:pPr>
    </w:p>
    <w:p w14:paraId="63672131" w14:textId="77777777" w:rsidR="007277AB" w:rsidRDefault="007277AB">
      <w:pPr>
        <w:rPr>
          <w:lang w:val="en-GB"/>
        </w:rPr>
      </w:pPr>
    </w:p>
    <w:p w14:paraId="06714BA4" w14:textId="77777777" w:rsidR="007277AB" w:rsidRDefault="007277AB">
      <w:pPr>
        <w:rPr>
          <w:lang w:val="en-GB"/>
        </w:rPr>
      </w:pPr>
    </w:p>
    <w:p w14:paraId="436F8933" w14:textId="77777777" w:rsidR="007277AB" w:rsidRDefault="007277AB">
      <w:pPr>
        <w:rPr>
          <w:lang w:val="en-GB"/>
        </w:rPr>
      </w:pPr>
    </w:p>
    <w:p w14:paraId="28EF5354" w14:textId="77777777" w:rsidR="007277AB" w:rsidRDefault="007277AB">
      <w:pPr>
        <w:rPr>
          <w:lang w:val="en-GB"/>
        </w:rPr>
      </w:pPr>
    </w:p>
    <w:p w14:paraId="005C8347" w14:textId="77777777" w:rsidR="007277AB" w:rsidRDefault="007277AB">
      <w:pPr>
        <w:rPr>
          <w:lang w:val="en-GB"/>
        </w:rPr>
      </w:pPr>
    </w:p>
    <w:p w14:paraId="7824F263" w14:textId="77777777" w:rsidR="007277AB" w:rsidRDefault="007277AB">
      <w:pPr>
        <w:rPr>
          <w:lang w:val="en-GB"/>
        </w:rPr>
      </w:pPr>
    </w:p>
    <w:p w14:paraId="3C73B7A1" w14:textId="77777777" w:rsidR="007277AB" w:rsidRDefault="007277AB">
      <w:pPr>
        <w:rPr>
          <w:lang w:val="en-GB"/>
        </w:rPr>
      </w:pPr>
    </w:p>
    <w:p w14:paraId="3E58607F" w14:textId="77777777" w:rsidR="007277AB" w:rsidRDefault="007277AB">
      <w:pPr>
        <w:rPr>
          <w:lang w:val="en-GB"/>
        </w:rPr>
      </w:pPr>
    </w:p>
    <w:p w14:paraId="5F7ACD23" w14:textId="77777777" w:rsidR="007277AB" w:rsidRDefault="007277AB">
      <w:pPr>
        <w:rPr>
          <w:lang w:val="en-GB"/>
        </w:rPr>
      </w:pPr>
    </w:p>
    <w:p w14:paraId="051CB23A" w14:textId="77777777" w:rsidR="007277AB" w:rsidRPr="00CC7B2E" w:rsidRDefault="007277AB">
      <w:pPr>
        <w:rPr>
          <w:lang w:val="en-GB"/>
        </w:rPr>
      </w:pPr>
      <w:bookmarkStart w:id="0" w:name="_GoBack"/>
      <w:bookmarkEnd w:id="0"/>
    </w:p>
    <w:p w14:paraId="34DD7CD0" w14:textId="77777777" w:rsidR="009D04FD" w:rsidRPr="00CC7B2E" w:rsidRDefault="009D04FD" w:rsidP="009D04FD">
      <w:pPr>
        <w:pStyle w:val="berschrift2"/>
        <w:jc w:val="both"/>
        <w:rPr>
          <w:b/>
          <w:bCs/>
          <w:sz w:val="18"/>
          <w:szCs w:val="18"/>
          <w:lang w:val="en-GB"/>
        </w:rPr>
      </w:pPr>
      <w:r w:rsidRPr="00CC7B2E">
        <w:rPr>
          <w:b/>
          <w:bCs/>
          <w:sz w:val="18"/>
          <w:szCs w:val="18"/>
          <w:lang w:val="en-GB"/>
        </w:rPr>
        <w:t xml:space="preserve">About </w:t>
      </w:r>
      <w:proofErr w:type="spellStart"/>
      <w:r w:rsidRPr="00CC7B2E">
        <w:rPr>
          <w:b/>
          <w:bCs/>
          <w:sz w:val="18"/>
          <w:szCs w:val="18"/>
          <w:lang w:val="en-GB"/>
        </w:rPr>
        <w:t>Scheurich</w:t>
      </w:r>
      <w:proofErr w:type="spellEnd"/>
    </w:p>
    <w:p w14:paraId="300A08B6" w14:textId="77777777" w:rsidR="009D04FD" w:rsidRPr="00CC7B2E" w:rsidRDefault="009D04FD" w:rsidP="009D04FD">
      <w:pPr>
        <w:pStyle w:val="NurText"/>
        <w:jc w:val="both"/>
        <w:rPr>
          <w:lang w:val="en-GB"/>
        </w:rPr>
      </w:pPr>
    </w:p>
    <w:p w14:paraId="0BFCFD18" w14:textId="77777777" w:rsidR="009D04FD" w:rsidRPr="00CC7B2E" w:rsidRDefault="009D04FD" w:rsidP="009D04FD">
      <w:pPr>
        <w:pStyle w:val="NurText"/>
        <w:jc w:val="both"/>
        <w:rPr>
          <w:rFonts w:ascii="Arial" w:eastAsia="Arial" w:hAnsi="Arial" w:cs="Arial"/>
          <w:sz w:val="18"/>
          <w:szCs w:val="18"/>
          <w:lang w:val="en-GB"/>
        </w:rPr>
      </w:pPr>
      <w:r w:rsidRPr="00CC7B2E">
        <w:rPr>
          <w:rFonts w:ascii="Arial" w:hAnsi="Arial"/>
          <w:sz w:val="18"/>
          <w:szCs w:val="18"/>
          <w:lang w:val="en-GB"/>
        </w:rPr>
        <w:t>My pot. My style.</w:t>
      </w:r>
    </w:p>
    <w:p w14:paraId="7D94D8C9" w14:textId="0386466F" w:rsidR="005A6173" w:rsidRPr="00CC7B2E" w:rsidRDefault="009D04FD" w:rsidP="009D04FD">
      <w:pPr>
        <w:rPr>
          <w:lang w:val="en-GB"/>
        </w:rPr>
      </w:pPr>
      <w:proofErr w:type="spellStart"/>
      <w:r w:rsidRPr="00CC7B2E">
        <w:rPr>
          <w:sz w:val="18"/>
          <w:szCs w:val="18"/>
          <w:lang w:val="en-GB"/>
        </w:rPr>
        <w:t>Scheurich</w:t>
      </w:r>
      <w:proofErr w:type="spellEnd"/>
      <w:r w:rsidRPr="00CC7B2E">
        <w:rPr>
          <w:sz w:val="18"/>
          <w:szCs w:val="18"/>
          <w:lang w:val="en-GB"/>
        </w:rPr>
        <w:t xml:space="preserve"> knows how to meet different customer demands and to offer fashionable products for current trends in interior styling. With its fingers on the pulse of design, proven quality ‘Made in Germany’ and one of the largest offerings of shapes in the market, the family business is No. 1 in Europe when it comes to plant containers for both the indoors and out. The sustainable ceramics and plastics production lines at both German locations make </w:t>
      </w:r>
      <w:proofErr w:type="spellStart"/>
      <w:r w:rsidRPr="00CC7B2E">
        <w:rPr>
          <w:sz w:val="18"/>
          <w:szCs w:val="18"/>
          <w:lang w:val="en-GB"/>
        </w:rPr>
        <w:t>Scheurich</w:t>
      </w:r>
      <w:proofErr w:type="spellEnd"/>
      <w:r w:rsidRPr="00CC7B2E">
        <w:rPr>
          <w:sz w:val="18"/>
          <w:szCs w:val="18"/>
          <w:lang w:val="en-GB"/>
        </w:rPr>
        <w:t xml:space="preserve"> a pioneer in environmental protection.</w:t>
      </w:r>
    </w:p>
    <w:sectPr w:rsidR="005A6173" w:rsidRPr="00CC7B2E"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C638" w14:textId="77777777" w:rsidR="000A5F6D" w:rsidRDefault="000A5F6D" w:rsidP="00872642">
      <w:r>
        <w:separator/>
      </w:r>
    </w:p>
  </w:endnote>
  <w:endnote w:type="continuationSeparator" w:id="0">
    <w:p w14:paraId="451BD596" w14:textId="77777777" w:rsidR="000A5F6D" w:rsidRDefault="000A5F6D"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7D27"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7277AB">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7277AB">
      <w:rPr>
        <w:rStyle w:val="Seitenzahl"/>
        <w:noProof/>
        <w:sz w:val="22"/>
        <w:szCs w:val="22"/>
      </w:rPr>
      <w:t>2</w:t>
    </w:r>
    <w:r w:rsidRPr="0033767A">
      <w:rPr>
        <w:rStyle w:val="Seitenzahl"/>
        <w:sz w:val="22"/>
        <w:szCs w:val="22"/>
      </w:rPr>
      <w:fldChar w:fldCharType="end"/>
    </w:r>
  </w:p>
  <w:p w14:paraId="34000248" w14:textId="77777777" w:rsidR="00481DD6" w:rsidRPr="00481DD6" w:rsidRDefault="00481DD6" w:rsidP="00872642">
    <w:pPr>
      <w:pStyle w:val="Fuzeile"/>
      <w:jc w:val="right"/>
      <w:rPr>
        <w:rStyle w:val="Seitenzahl"/>
        <w:sz w:val="16"/>
        <w:szCs w:val="16"/>
      </w:rPr>
    </w:pPr>
  </w:p>
  <w:p w14:paraId="7F645813" w14:textId="77777777" w:rsidR="00872642" w:rsidRDefault="0096438B" w:rsidP="00872642">
    <w:pPr>
      <w:pStyle w:val="Fuzeile"/>
    </w:pPr>
    <w:r>
      <w:rPr>
        <w:noProof/>
      </w:rPr>
      <w:drawing>
        <wp:anchor distT="0" distB="0" distL="114300" distR="114300" simplePos="0" relativeHeight="251658239" behindDoc="0" locked="0" layoutInCell="1" allowOverlap="1" wp14:anchorId="3B3D7A4E" wp14:editId="4089DFEC">
          <wp:simplePos x="0" y="0"/>
          <wp:positionH relativeFrom="column">
            <wp:posOffset>-180975</wp:posOffset>
          </wp:positionH>
          <wp:positionV relativeFrom="paragraph">
            <wp:posOffset>270510</wp:posOffset>
          </wp:positionV>
          <wp:extent cx="6106795" cy="739140"/>
          <wp:effectExtent l="0" t="0" r="8255" b="3810"/>
          <wp:wrapSquare wrapText="bothSides"/>
          <wp:docPr id="2" name="Grafik 2" descr="20190918_Scheurich_Pressebogen_A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918_Scheurich_Pressebogen_A4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739140"/>
                  </a:xfrm>
                  <a:prstGeom prst="rect">
                    <a:avLst/>
                  </a:prstGeom>
                  <a:noFill/>
                </pic:spPr>
              </pic:pic>
            </a:graphicData>
          </a:graphic>
          <wp14:sizeRelH relativeFrom="page">
            <wp14:pctWidth>0</wp14:pctWidth>
          </wp14:sizeRelH>
          <wp14:sizeRelV relativeFrom="page">
            <wp14:pctHeight>0</wp14:pctHeight>
          </wp14:sizeRelV>
        </wp:anchor>
      </w:drawing>
    </w:r>
  </w:p>
  <w:p w14:paraId="4793BB86" w14:textId="77777777" w:rsidR="005F7294" w:rsidRPr="00872642" w:rsidRDefault="005F7294" w:rsidP="00872642">
    <w:pPr>
      <w:pStyle w:val="Fuzeile"/>
    </w:pPr>
  </w:p>
  <w:p w14:paraId="098DEFCE"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3940" w14:textId="77777777" w:rsidR="000A5F6D" w:rsidRDefault="000A5F6D" w:rsidP="00872642">
      <w:r>
        <w:separator/>
      </w:r>
    </w:p>
  </w:footnote>
  <w:footnote w:type="continuationSeparator" w:id="0">
    <w:p w14:paraId="02740266" w14:textId="77777777" w:rsidR="000A5F6D" w:rsidRDefault="000A5F6D"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0CC9"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505DE8AC" wp14:editId="3DB3F151">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05275" w14:textId="77777777" w:rsidR="00125EB5" w:rsidRPr="00A27A35" w:rsidRDefault="00125EB5" w:rsidP="00125EB5">
    <w:pPr>
      <w:pStyle w:val="Kopfzeile"/>
    </w:pPr>
  </w:p>
  <w:p w14:paraId="1A7851BC"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0A5F6D"/>
    <w:rsid w:val="00125EB5"/>
    <w:rsid w:val="0030687C"/>
    <w:rsid w:val="003118E3"/>
    <w:rsid w:val="0033339F"/>
    <w:rsid w:val="003E7ACB"/>
    <w:rsid w:val="00416C76"/>
    <w:rsid w:val="004462A1"/>
    <w:rsid w:val="00481DD6"/>
    <w:rsid w:val="004D00AF"/>
    <w:rsid w:val="004E5530"/>
    <w:rsid w:val="004E5BF4"/>
    <w:rsid w:val="005A6173"/>
    <w:rsid w:val="005C10E0"/>
    <w:rsid w:val="005F7294"/>
    <w:rsid w:val="00603B2C"/>
    <w:rsid w:val="006B7EC1"/>
    <w:rsid w:val="007277AB"/>
    <w:rsid w:val="007C3DF8"/>
    <w:rsid w:val="008529B0"/>
    <w:rsid w:val="00872642"/>
    <w:rsid w:val="0096438B"/>
    <w:rsid w:val="009D04FD"/>
    <w:rsid w:val="00A31745"/>
    <w:rsid w:val="00B778F4"/>
    <w:rsid w:val="00CC7B2E"/>
    <w:rsid w:val="00CD0D25"/>
    <w:rsid w:val="00CD29E9"/>
    <w:rsid w:val="00E603A2"/>
    <w:rsid w:val="00F65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353BC"/>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2020-09-16T15:59:00Z</dcterms:created>
  <dcterms:modified xsi:type="dcterms:W3CDTF">2020-09-16T15:59:00Z</dcterms:modified>
</cp:coreProperties>
</file>