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C5" w:rsidRDefault="00F037C5" w:rsidP="00F037C5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 xml:space="preserve">Lifestyle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Authenticity</w:t>
      </w:r>
    </w:p>
    <w:p w:rsidR="00F037C5" w:rsidRDefault="00F037C5" w:rsidP="00F037C5">
      <w:pPr>
        <w:rPr>
          <w:sz w:val="22"/>
          <w:szCs w:val="22"/>
        </w:rPr>
      </w:pPr>
    </w:p>
    <w:p w:rsidR="00F037C5" w:rsidRPr="00CD6816" w:rsidRDefault="00F037C5" w:rsidP="00F037C5">
      <w:pPr>
        <w:pStyle w:val="berschrift2"/>
        <w:rPr>
          <w:rFonts w:cs="Arial"/>
          <w:b/>
        </w:rPr>
      </w:pPr>
      <w:r w:rsidRPr="00CD6816">
        <w:rPr>
          <w:rFonts w:cs="Arial"/>
          <w:b/>
        </w:rPr>
        <w:t xml:space="preserve">No.1 Stone </w:t>
      </w:r>
      <w:proofErr w:type="spellStart"/>
      <w:r w:rsidRPr="00CD6816">
        <w:rPr>
          <w:rFonts w:cs="Arial"/>
          <w:b/>
        </w:rPr>
        <w:t>by</w:t>
      </w:r>
      <w:proofErr w:type="spellEnd"/>
      <w:r w:rsidRPr="00CD6816">
        <w:rPr>
          <w:rFonts w:cs="Arial"/>
          <w:b/>
        </w:rPr>
        <w:t xml:space="preserve"> Scheurich</w:t>
      </w:r>
    </w:p>
    <w:p w:rsidR="00F037C5" w:rsidRDefault="00F037C5" w:rsidP="00F037C5">
      <w:pPr>
        <w:spacing w:line="360" w:lineRule="auto"/>
        <w:jc w:val="both"/>
        <w:rPr>
          <w:sz w:val="22"/>
          <w:szCs w:val="22"/>
        </w:rPr>
      </w:pPr>
    </w:p>
    <w:p w:rsidR="00F037C5" w:rsidRDefault="00C14E18" w:rsidP="00F037C5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bookmarkStart w:id="0" w:name="_GoBack"/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61595</wp:posOffset>
            </wp:positionV>
            <wp:extent cx="2162175" cy="2828925"/>
            <wp:effectExtent l="0" t="0" r="9525" b="9525"/>
            <wp:wrapSquare wrapText="bothSides"/>
            <wp:docPr id="4" name="Grafik 4" descr="L:\Scheurich\Outdoor\No1 Stone\Scheurich_No1_Stone -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Scheurich\Outdoor\No1 Stone\Scheurich_No1_Stone - Kopi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F037C5">
        <w:rPr>
          <w:sz w:val="22"/>
          <w:szCs w:val="22"/>
          <w:lang w:val="en-US"/>
        </w:rPr>
        <w:t xml:space="preserve">Successful design is everywhere; a fact made evident yet again with the world’s </w:t>
      </w:r>
      <w:proofErr w:type="spellStart"/>
      <w:r w:rsidR="00F037C5">
        <w:rPr>
          <w:sz w:val="22"/>
          <w:szCs w:val="22"/>
          <w:lang w:val="en-US"/>
        </w:rPr>
        <w:t>favourite</w:t>
      </w:r>
      <w:proofErr w:type="spellEnd"/>
      <w:r w:rsidR="00F037C5">
        <w:rPr>
          <w:sz w:val="22"/>
          <w:szCs w:val="22"/>
          <w:lang w:val="en-US"/>
        </w:rPr>
        <w:t xml:space="preserve"> planter shape by Scheurich and </w:t>
      </w:r>
      <w:r w:rsidR="00F037C5" w:rsidDel="009861C5">
        <w:rPr>
          <w:sz w:val="22"/>
          <w:szCs w:val="22"/>
          <w:lang w:val="en-US"/>
        </w:rPr>
        <w:t>used in</w:t>
      </w:r>
      <w:r w:rsidR="00F037C5">
        <w:rPr>
          <w:sz w:val="22"/>
          <w:szCs w:val="22"/>
          <w:lang w:val="en-US"/>
        </w:rPr>
        <w:t xml:space="preserve"> </w:t>
      </w:r>
      <w:r w:rsidR="00F037C5" w:rsidDel="009861C5">
        <w:rPr>
          <w:sz w:val="22"/>
          <w:szCs w:val="22"/>
          <w:lang w:val="en-US"/>
        </w:rPr>
        <w:t>the company’s</w:t>
      </w:r>
      <w:r w:rsidR="00F037C5">
        <w:rPr>
          <w:sz w:val="22"/>
          <w:szCs w:val="22"/>
          <w:lang w:val="en-US"/>
        </w:rPr>
        <w:t xml:space="preserve"> new outdoor series No.1. This lightweight plastic planter is designed to impress with its clear contours, capturing both a balanced and a modern feel. Absolutely on-trend is the thick-walled profile and the natural surfaces, which are both quality features of No.1 Stone.</w:t>
      </w:r>
    </w:p>
    <w:p w:rsidR="00F037C5" w:rsidRDefault="00F037C5" w:rsidP="00F037C5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</w:p>
    <w:p w:rsidR="00F037C5" w:rsidRDefault="00F037C5" w:rsidP="00F037C5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Sturdy materials and thoughtful design are important indicators of durability and ease-of-use when it comes to outdoor products. That’s why only frost-proof and UV-resistant plastics meet the Scheurich standard. </w:t>
      </w:r>
      <w:r>
        <w:rPr>
          <w:sz w:val="22"/>
          <w:szCs w:val="22"/>
        </w:rPr>
        <w:t xml:space="preserve">No.1 Stone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manufactured</w:t>
      </w:r>
      <w:proofErr w:type="spellEnd"/>
      <w:r>
        <w:rPr>
          <w:sz w:val="22"/>
          <w:szCs w:val="22"/>
        </w:rPr>
        <w:t xml:space="preserve"> in Germany, </w:t>
      </w:r>
      <w:proofErr w:type="spellStart"/>
      <w:r>
        <w:rPr>
          <w:sz w:val="22"/>
          <w:szCs w:val="22"/>
        </w:rPr>
        <w:t>using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elaborate</w:t>
      </w:r>
      <w:proofErr w:type="spellEnd"/>
      <w:r>
        <w:rPr>
          <w:sz w:val="22"/>
          <w:szCs w:val="22"/>
        </w:rPr>
        <w:t xml:space="preserve"> rotation-</w:t>
      </w:r>
      <w:proofErr w:type="spellStart"/>
      <w:r>
        <w:rPr>
          <w:sz w:val="22"/>
          <w:szCs w:val="22"/>
        </w:rPr>
        <w:t>moulding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technique</w:t>
      </w:r>
      <w:proofErr w:type="spellEnd"/>
      <w:r>
        <w:rPr>
          <w:sz w:val="22"/>
          <w:szCs w:val="22"/>
        </w:rPr>
        <w:t xml:space="preserve">. The large </w:t>
      </w:r>
      <w:proofErr w:type="spellStart"/>
      <w:r>
        <w:rPr>
          <w:sz w:val="22"/>
          <w:szCs w:val="22"/>
        </w:rPr>
        <w:t>drainage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opening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prevents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water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logging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container</w:t>
      </w:r>
      <w:proofErr w:type="spellEnd"/>
      <w:r>
        <w:rPr>
          <w:sz w:val="22"/>
          <w:szCs w:val="22"/>
        </w:rPr>
        <w:t xml:space="preserve">, due </w:t>
      </w:r>
      <w:proofErr w:type="spellStart"/>
      <w:r>
        <w:rPr>
          <w:sz w:val="22"/>
          <w:szCs w:val="22"/>
        </w:rPr>
        <w:t>to</w:t>
      </w:r>
      <w:proofErr w:type="spellEnd"/>
      <w:r>
        <w:rPr>
          <w:sz w:val="22"/>
          <w:szCs w:val="22"/>
        </w:rPr>
        <w:t xml:space="preserve"> heavy rain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example</w:t>
      </w:r>
      <w:proofErr w:type="spellEnd"/>
      <w:r>
        <w:rPr>
          <w:sz w:val="22"/>
          <w:szCs w:val="22"/>
        </w:rPr>
        <w:t xml:space="preserve">. The </w:t>
      </w:r>
      <w:proofErr w:type="spellStart"/>
      <w:r>
        <w:rPr>
          <w:sz w:val="22"/>
          <w:szCs w:val="22"/>
        </w:rPr>
        <w:t>plug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especially</w:t>
      </w:r>
      <w:proofErr w:type="spellEnd"/>
      <w:r>
        <w:rPr>
          <w:sz w:val="22"/>
          <w:szCs w:val="22"/>
        </w:rPr>
        <w:t xml:space="preserve"> innovative; </w:t>
      </w:r>
      <w:proofErr w:type="spellStart"/>
      <w:r>
        <w:rPr>
          <w:sz w:val="22"/>
          <w:szCs w:val="22"/>
        </w:rPr>
        <w:t>it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completely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drainage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opening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when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moving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planters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indoors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While</w:t>
      </w:r>
      <w:proofErr w:type="spellEnd"/>
      <w:r>
        <w:rPr>
          <w:sz w:val="22"/>
          <w:szCs w:val="22"/>
        </w:rPr>
        <w:t xml:space="preserve"> not in </w:t>
      </w:r>
      <w:proofErr w:type="spellStart"/>
      <w:r>
        <w:rPr>
          <w:sz w:val="22"/>
          <w:szCs w:val="22"/>
        </w:rPr>
        <w:t>use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plug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stored</w:t>
      </w:r>
      <w:proofErr w:type="spellEnd"/>
      <w:r>
        <w:rPr>
          <w:sz w:val="22"/>
          <w:szCs w:val="22"/>
        </w:rPr>
        <w:t xml:space="preserve"> in a ‘</w:t>
      </w:r>
      <w:proofErr w:type="spellStart"/>
      <w:r>
        <w:rPr>
          <w:sz w:val="22"/>
          <w:szCs w:val="22"/>
        </w:rPr>
        <w:t>parking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slot</w:t>
      </w:r>
      <w:proofErr w:type="spellEnd"/>
      <w:r>
        <w:rPr>
          <w:sz w:val="22"/>
          <w:szCs w:val="22"/>
        </w:rPr>
        <w:t xml:space="preserve">’ in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therefore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always</w:t>
      </w:r>
      <w:proofErr w:type="spell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hand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when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needed</w:t>
      </w:r>
      <w:proofErr w:type="spellEnd"/>
      <w:r>
        <w:rPr>
          <w:sz w:val="22"/>
          <w:szCs w:val="22"/>
        </w:rPr>
        <w:t>.</w:t>
      </w:r>
    </w:p>
    <w:p w:rsidR="00F037C5" w:rsidRDefault="00F037C5" w:rsidP="00F037C5">
      <w:pPr>
        <w:widowControl w:val="0"/>
        <w:spacing w:line="360" w:lineRule="auto"/>
        <w:jc w:val="both"/>
        <w:rPr>
          <w:sz w:val="22"/>
          <w:szCs w:val="22"/>
        </w:rPr>
      </w:pPr>
    </w:p>
    <w:p w:rsidR="00F037C5" w:rsidRDefault="00F037C5" w:rsidP="00F037C5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No.1 Stone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available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authentic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stone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look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</w:t>
      </w:r>
      <w:proofErr w:type="spellEnd"/>
      <w:r>
        <w:rPr>
          <w:sz w:val="22"/>
          <w:szCs w:val="22"/>
        </w:rPr>
        <w:t xml:space="preserve"> Black Granite, Taupe Granite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Stony</w:t>
      </w:r>
      <w:proofErr w:type="spellEnd"/>
      <w:r>
        <w:rPr>
          <w:sz w:val="22"/>
          <w:szCs w:val="22"/>
        </w:rPr>
        <w:t xml:space="preserve"> Grey. </w:t>
      </w:r>
      <w:proofErr w:type="spellStart"/>
      <w:r>
        <w:rPr>
          <w:sz w:val="22"/>
          <w:szCs w:val="22"/>
        </w:rPr>
        <w:t>Each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variants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stunningly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mimics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their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natural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counterparts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especially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suitable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modern </w:t>
      </w:r>
      <w:proofErr w:type="spellStart"/>
      <w:r>
        <w:rPr>
          <w:sz w:val="22"/>
          <w:szCs w:val="22"/>
        </w:rPr>
        <w:t>outdoor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living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dining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areas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able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flexibly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inside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out, </w:t>
      </w:r>
      <w:proofErr w:type="spellStart"/>
      <w:r>
        <w:rPr>
          <w:sz w:val="22"/>
          <w:szCs w:val="22"/>
        </w:rPr>
        <w:t>luscious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flowering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plants</w:t>
      </w:r>
      <w:proofErr w:type="spellEnd"/>
      <w:r>
        <w:rPr>
          <w:sz w:val="22"/>
          <w:szCs w:val="22"/>
        </w:rPr>
        <w:t xml:space="preserve"> like </w:t>
      </w:r>
      <w:proofErr w:type="spellStart"/>
      <w:r>
        <w:rPr>
          <w:sz w:val="22"/>
          <w:szCs w:val="22"/>
        </w:rPr>
        <w:t>hydrangea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Mediterranean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potted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plants</w:t>
      </w:r>
      <w:proofErr w:type="spellEnd"/>
      <w:r>
        <w:rPr>
          <w:sz w:val="22"/>
          <w:szCs w:val="22"/>
        </w:rPr>
        <w:t xml:space="preserve"> such </w:t>
      </w:r>
      <w:proofErr w:type="spellStart"/>
      <w:r>
        <w:rPr>
          <w:sz w:val="22"/>
          <w:szCs w:val="22"/>
        </w:rPr>
        <w:t>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small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olive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trees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exotic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citrus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plants</w:t>
      </w:r>
      <w:proofErr w:type="spellEnd"/>
      <w:r>
        <w:rPr>
          <w:sz w:val="22"/>
          <w:szCs w:val="22"/>
        </w:rPr>
        <w:t xml:space="preserve"> like Kumquats (</w:t>
      </w:r>
      <w:proofErr w:type="spellStart"/>
      <w:r>
        <w:rPr>
          <w:sz w:val="22"/>
          <w:szCs w:val="22"/>
        </w:rPr>
        <w:t>Fortunella</w:t>
      </w:r>
      <w:proofErr w:type="spellEnd"/>
      <w:r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laurel</w:t>
      </w:r>
      <w:proofErr w:type="spellEnd"/>
      <w:r>
        <w:rPr>
          <w:sz w:val="22"/>
          <w:szCs w:val="22"/>
        </w:rPr>
        <w:t xml:space="preserve"> (Laurus </w:t>
      </w:r>
      <w:proofErr w:type="spellStart"/>
      <w:r>
        <w:rPr>
          <w:sz w:val="22"/>
          <w:szCs w:val="22"/>
        </w:rPr>
        <w:t>nobilis</w:t>
      </w:r>
      <w:proofErr w:type="spellEnd"/>
      <w:r>
        <w:rPr>
          <w:sz w:val="22"/>
          <w:szCs w:val="22"/>
        </w:rPr>
        <w:t xml:space="preserve">)  </w:t>
      </w:r>
      <w:proofErr w:type="spellStart"/>
      <w:r>
        <w:rPr>
          <w:sz w:val="22"/>
          <w:szCs w:val="22"/>
        </w:rPr>
        <w:t>are</w:t>
      </w:r>
      <w:proofErr w:type="spellEnd"/>
      <w:r>
        <w:rPr>
          <w:sz w:val="22"/>
          <w:szCs w:val="22"/>
        </w:rPr>
        <w:t xml:space="preserve"> ideal </w:t>
      </w:r>
      <w:proofErr w:type="spellStart"/>
      <w:r>
        <w:rPr>
          <w:sz w:val="22"/>
          <w:szCs w:val="22"/>
        </w:rPr>
        <w:t>partners</w:t>
      </w:r>
      <w:proofErr w:type="spellEnd"/>
      <w:r>
        <w:rPr>
          <w:sz w:val="22"/>
          <w:szCs w:val="22"/>
        </w:rPr>
        <w:t xml:space="preserve">. The XL </w:t>
      </w:r>
      <w:proofErr w:type="spellStart"/>
      <w:r>
        <w:rPr>
          <w:sz w:val="22"/>
          <w:szCs w:val="22"/>
        </w:rPr>
        <w:t>edition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No.1 </w:t>
      </w:r>
      <w:proofErr w:type="spellStart"/>
      <w:r>
        <w:rPr>
          <w:sz w:val="22"/>
          <w:szCs w:val="22"/>
        </w:rPr>
        <w:t>even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offers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enough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root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space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potted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woody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plants</w:t>
      </w:r>
      <w:proofErr w:type="spellEnd"/>
      <w:r>
        <w:rPr>
          <w:sz w:val="22"/>
          <w:szCs w:val="22"/>
        </w:rPr>
        <w:t xml:space="preserve"> such </w:t>
      </w:r>
      <w:proofErr w:type="spellStart"/>
      <w:r>
        <w:rPr>
          <w:sz w:val="22"/>
          <w:szCs w:val="22"/>
        </w:rPr>
        <w:t>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Japanese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Maples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Especially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sought</w:t>
      </w:r>
      <w:proofErr w:type="spellEnd"/>
      <w:r>
        <w:rPr>
          <w:sz w:val="22"/>
          <w:szCs w:val="22"/>
        </w:rPr>
        <w:t xml:space="preserve"> after at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edible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fruits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other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useful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plants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which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</w:t>
      </w:r>
      <w:proofErr w:type="spellEnd"/>
      <w:r w:rsidDel="009861C5">
        <w:rPr>
          <w:sz w:val="22"/>
          <w:szCs w:val="22"/>
        </w:rPr>
        <w:t xml:space="preserve"> </w:t>
      </w:r>
      <w:proofErr w:type="spellStart"/>
      <w:r w:rsidDel="009861C5">
        <w:rPr>
          <w:sz w:val="22"/>
          <w:szCs w:val="22"/>
        </w:rPr>
        <w:t>hom</w:t>
      </w:r>
      <w:r>
        <w:rPr>
          <w:sz w:val="22"/>
          <w:szCs w:val="22"/>
        </w:rPr>
        <w:t>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grown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balconies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patios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lastRenderedPageBreak/>
        <w:t>example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aromatic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herbs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shaded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by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small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peach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tree</w:t>
      </w:r>
      <w:proofErr w:type="spellEnd"/>
      <w:r>
        <w:rPr>
          <w:sz w:val="22"/>
          <w:szCs w:val="22"/>
        </w:rPr>
        <w:t>.</w:t>
      </w:r>
    </w:p>
    <w:p w:rsidR="00F037C5" w:rsidRDefault="00F037C5" w:rsidP="00F037C5">
      <w:pPr>
        <w:widowControl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</w:tblGrid>
      <w:tr w:rsidR="00F037C5" w:rsidTr="009143AC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37C5" w:rsidRDefault="00F037C5" w:rsidP="009143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Available</w:t>
            </w:r>
            <w:proofErr w:type="spellEnd"/>
            <w:r>
              <w:rPr>
                <w:sz w:val="18"/>
                <w:szCs w:val="18"/>
              </w:rPr>
              <w:t xml:space="preserve"> Sizes:</w:t>
            </w:r>
          </w:p>
        </w:tc>
      </w:tr>
      <w:tr w:rsidR="00F037C5" w:rsidTr="009143AC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37C5" w:rsidRDefault="00F037C5" w:rsidP="009143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Planters</w:t>
            </w:r>
            <w:proofErr w:type="spellEnd"/>
            <w:r>
              <w:rPr>
                <w:sz w:val="18"/>
                <w:szCs w:val="18"/>
              </w:rPr>
              <w:t xml:space="preserve">: 30, 40, 48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60 cm</w:t>
            </w:r>
          </w:p>
        </w:tc>
      </w:tr>
    </w:tbl>
    <w:p w:rsidR="00F037C5" w:rsidRDefault="00F037C5" w:rsidP="00F037C5">
      <w:pPr>
        <w:jc w:val="both"/>
      </w:pPr>
    </w:p>
    <w:sectPr w:rsidR="00F037C5" w:rsidSect="005C0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1134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1B" w:rsidRDefault="00FE3A1B" w:rsidP="00FE3A1B">
      <w:r>
        <w:separator/>
      </w:r>
    </w:p>
  </w:endnote>
  <w:endnote w:type="continuationSeparator" w:id="0">
    <w:p w:rsidR="00FE3A1B" w:rsidRDefault="00FE3A1B" w:rsidP="00FE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1B" w:rsidRPr="00481DD6" w:rsidRDefault="00FE3A1B" w:rsidP="00FE3A1B">
    <w:pPr>
      <w:pStyle w:val="Fuzeile"/>
      <w:jc w:val="right"/>
      <w:rPr>
        <w:rStyle w:val="Seitenzahl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D3726C0" wp14:editId="27D66C2B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3A1B" w:rsidRDefault="00FE3A1B" w:rsidP="00FE3A1B">
    <w:pPr>
      <w:pStyle w:val="Fuzeile"/>
    </w:pPr>
  </w:p>
  <w:p w:rsidR="00FE3A1B" w:rsidRPr="00FE3A1B" w:rsidRDefault="00FE3A1B" w:rsidP="00FE3A1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1B" w:rsidRDefault="00FE3A1B" w:rsidP="00FE3A1B">
      <w:r>
        <w:separator/>
      </w:r>
    </w:p>
  </w:footnote>
  <w:footnote w:type="continuationSeparator" w:id="0">
    <w:p w:rsidR="00FE3A1B" w:rsidRDefault="00FE3A1B" w:rsidP="00FE3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1B" w:rsidRPr="003B464C" w:rsidRDefault="00FE3A1B" w:rsidP="00FE3A1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BC0A5B" wp14:editId="3AE60FB0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3A1B" w:rsidRPr="00FE3A1B" w:rsidRDefault="00FE3A1B" w:rsidP="00FE3A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5703B"/>
    <w:rsid w:val="000D3148"/>
    <w:rsid w:val="00111677"/>
    <w:rsid w:val="0011338C"/>
    <w:rsid w:val="00130506"/>
    <w:rsid w:val="0016424B"/>
    <w:rsid w:val="0028416A"/>
    <w:rsid w:val="002B6EA8"/>
    <w:rsid w:val="003A4A54"/>
    <w:rsid w:val="003E2962"/>
    <w:rsid w:val="00416C60"/>
    <w:rsid w:val="00484E3E"/>
    <w:rsid w:val="004A111F"/>
    <w:rsid w:val="005A4FD5"/>
    <w:rsid w:val="005C0A38"/>
    <w:rsid w:val="00665567"/>
    <w:rsid w:val="006A2757"/>
    <w:rsid w:val="006A67C1"/>
    <w:rsid w:val="00932AD8"/>
    <w:rsid w:val="0093354A"/>
    <w:rsid w:val="00971083"/>
    <w:rsid w:val="009C1C50"/>
    <w:rsid w:val="00A02326"/>
    <w:rsid w:val="00A92DF5"/>
    <w:rsid w:val="00AC6C34"/>
    <w:rsid w:val="00BF56E7"/>
    <w:rsid w:val="00BF779B"/>
    <w:rsid w:val="00C14E18"/>
    <w:rsid w:val="00C866E5"/>
    <w:rsid w:val="00CE62C1"/>
    <w:rsid w:val="00D451FD"/>
    <w:rsid w:val="00DA04BD"/>
    <w:rsid w:val="00E00162"/>
    <w:rsid w:val="00E57EFC"/>
    <w:rsid w:val="00ED5DDC"/>
    <w:rsid w:val="00EF4BD6"/>
    <w:rsid w:val="00EF7AC8"/>
    <w:rsid w:val="00F037C5"/>
    <w:rsid w:val="00F24504"/>
    <w:rsid w:val="00F569DE"/>
    <w:rsid w:val="00F63B8F"/>
    <w:rsid w:val="00FA0297"/>
    <w:rsid w:val="00FC11E4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266CF-31B5-4E5D-BC02-9AB73F3F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link w:val="SprechblasentextZchn"/>
    <w:rsid w:val="00C866E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866E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FE3A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3A1B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FE3A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3A1B"/>
    <w:rPr>
      <w:rFonts w:ascii="Arial" w:hAnsi="Arial"/>
    </w:rPr>
  </w:style>
  <w:style w:type="character" w:styleId="Seitenzahl">
    <w:name w:val="page number"/>
    <w:rsid w:val="00FE3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Blies</dc:creator>
  <cp:keywords/>
  <cp:lastModifiedBy>Brigitte Keck</cp:lastModifiedBy>
  <cp:revision>2</cp:revision>
  <cp:lastPrinted>2018-07-18T08:29:00Z</cp:lastPrinted>
  <dcterms:created xsi:type="dcterms:W3CDTF">2018-08-02T14:55:00Z</dcterms:created>
  <dcterms:modified xsi:type="dcterms:W3CDTF">2018-08-02T14:55:00Z</dcterms:modified>
</cp:coreProperties>
</file>