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EC5ED" w14:textId="57059712" w:rsidR="0088149C" w:rsidRDefault="00E0064D">
      <w:pPr>
        <w:pStyle w:val="berschrift1"/>
        <w:rPr>
          <w:sz w:val="22"/>
          <w:szCs w:val="22"/>
          <w:lang w:val="en-US"/>
        </w:rPr>
      </w:pPr>
      <w:r>
        <w:rPr>
          <w:sz w:val="22"/>
          <w:szCs w:val="22"/>
          <w:lang w:val="en-US"/>
        </w:rPr>
        <w:t>Stone</w:t>
      </w:r>
      <w:r w:rsidR="00007D0D">
        <w:rPr>
          <w:sz w:val="22"/>
          <w:szCs w:val="22"/>
          <w:lang w:val="en-US"/>
        </w:rPr>
        <w:t xml:space="preserve"> </w:t>
      </w:r>
      <w:r>
        <w:rPr>
          <w:sz w:val="22"/>
          <w:szCs w:val="22"/>
          <w:lang w:val="en-US"/>
        </w:rPr>
        <w:t>Wall Look</w:t>
      </w:r>
    </w:p>
    <w:p w14:paraId="6F3C0710" w14:textId="77777777" w:rsidR="0088149C" w:rsidRDefault="0088149C">
      <w:pPr>
        <w:rPr>
          <w:rStyle w:val="Seitenzahl"/>
          <w:sz w:val="22"/>
          <w:szCs w:val="22"/>
          <w:lang w:val="en-US"/>
        </w:rPr>
      </w:pPr>
    </w:p>
    <w:p w14:paraId="6CE7D537" w14:textId="77777777" w:rsidR="0088149C" w:rsidRPr="00B971BE" w:rsidRDefault="00E0064D">
      <w:pPr>
        <w:pStyle w:val="berschrift2"/>
        <w:rPr>
          <w:rFonts w:ascii="Arial" w:hAnsi="Arial" w:cs="Arial"/>
          <w:sz w:val="36"/>
          <w:szCs w:val="36"/>
        </w:rPr>
      </w:pPr>
      <w:proofErr w:type="spellStart"/>
      <w:r w:rsidRPr="00B971BE">
        <w:rPr>
          <w:rFonts w:ascii="Arial" w:hAnsi="Arial" w:cs="Arial"/>
          <w:sz w:val="36"/>
          <w:szCs w:val="36"/>
        </w:rPr>
        <w:t>Muretto</w:t>
      </w:r>
      <w:proofErr w:type="spellEnd"/>
      <w:r w:rsidRPr="00B971BE">
        <w:rPr>
          <w:rFonts w:ascii="Arial" w:hAnsi="Arial" w:cs="Arial"/>
          <w:sz w:val="36"/>
          <w:szCs w:val="36"/>
        </w:rPr>
        <w:t xml:space="preserve"> by </w:t>
      </w:r>
      <w:proofErr w:type="spellStart"/>
      <w:r w:rsidRPr="00B971BE">
        <w:rPr>
          <w:rFonts w:ascii="Arial" w:hAnsi="Arial" w:cs="Arial"/>
          <w:sz w:val="36"/>
          <w:szCs w:val="36"/>
        </w:rPr>
        <w:t>Scheurich</w:t>
      </w:r>
      <w:proofErr w:type="spellEnd"/>
    </w:p>
    <w:p w14:paraId="14EB881C" w14:textId="77777777" w:rsidR="0088149C" w:rsidRDefault="0088149C">
      <w:pPr>
        <w:spacing w:line="360" w:lineRule="auto"/>
        <w:jc w:val="both"/>
        <w:rPr>
          <w:rStyle w:val="Seitenzahl"/>
          <w:sz w:val="22"/>
          <w:szCs w:val="22"/>
          <w:lang w:val="en-US"/>
        </w:rPr>
      </w:pPr>
    </w:p>
    <w:p w14:paraId="2AD147A8" w14:textId="6B6855BC" w:rsidR="0088149C" w:rsidRPr="001D4BC7" w:rsidRDefault="00E0064D">
      <w:pPr>
        <w:spacing w:line="360" w:lineRule="auto"/>
        <w:jc w:val="both"/>
        <w:rPr>
          <w:sz w:val="22"/>
          <w:szCs w:val="22"/>
          <w:lang w:val="en-GB"/>
        </w:rPr>
      </w:pPr>
      <w:r w:rsidRPr="001D4BC7">
        <w:rPr>
          <w:sz w:val="22"/>
          <w:szCs w:val="22"/>
          <w:lang w:val="en-GB"/>
        </w:rPr>
        <w:t>Style individually</w:t>
      </w:r>
      <w:r>
        <w:rPr>
          <w:noProof/>
          <w:sz w:val="22"/>
          <w:szCs w:val="22"/>
          <w:lang w:val="en-US" w:eastAsia="en-US"/>
        </w:rPr>
        <w:drawing>
          <wp:anchor distT="57150" distB="57150" distL="57150" distR="57150" simplePos="0" relativeHeight="251659264" behindDoc="0" locked="0" layoutInCell="1" allowOverlap="1" wp14:anchorId="3F7FEB8C" wp14:editId="297C3CC4">
            <wp:simplePos x="0" y="0"/>
            <wp:positionH relativeFrom="column">
              <wp:posOffset>1269</wp:posOffset>
            </wp:positionH>
            <wp:positionV relativeFrom="line">
              <wp:posOffset>4444</wp:posOffset>
            </wp:positionV>
            <wp:extent cx="2520001" cy="3780000"/>
            <wp:effectExtent l="0" t="0" r="0" b="0"/>
            <wp:wrapThrough wrapText="bothSides" distL="57150" distR="57150">
              <wp:wrapPolygon edited="1">
                <wp:start x="0" y="0"/>
                <wp:lineTo x="21600" y="0"/>
                <wp:lineTo x="21600" y="21600"/>
                <wp:lineTo x="0" y="21600"/>
                <wp:lineTo x="0" y="0"/>
              </wp:wrapPolygon>
            </wp:wrapThrough>
            <wp:docPr id="1073741827" name="officeArt object" descr="Scheurich_246_247_Muretto_StonyBlack_1_HF_72dpi.jpg"/>
            <wp:cNvGraphicFramePr/>
            <a:graphic xmlns:a="http://schemas.openxmlformats.org/drawingml/2006/main">
              <a:graphicData uri="http://schemas.openxmlformats.org/drawingml/2006/picture">
                <pic:pic xmlns:pic="http://schemas.openxmlformats.org/drawingml/2006/picture">
                  <pic:nvPicPr>
                    <pic:cNvPr id="1073741827" name="Scheurich_246_247_Muretto_StonyBlack_1_HF_72dpi.jpg" descr="Scheurich_246_247_Muretto_StonyBlack_1_HF_72dpi.jpg"/>
                    <pic:cNvPicPr>
                      <a:picLocks noChangeAspect="1"/>
                    </pic:cNvPicPr>
                  </pic:nvPicPr>
                  <pic:blipFill>
                    <a:blip r:embed="rId6"/>
                    <a:stretch>
                      <a:fillRect/>
                    </a:stretch>
                  </pic:blipFill>
                  <pic:spPr>
                    <a:xfrm>
                      <a:off x="0" y="0"/>
                      <a:ext cx="2520001" cy="3780000"/>
                    </a:xfrm>
                    <a:prstGeom prst="rect">
                      <a:avLst/>
                    </a:prstGeom>
                    <a:ln w="12700" cap="flat">
                      <a:noFill/>
                      <a:miter lim="400000"/>
                    </a:ln>
                    <a:effectLst/>
                  </pic:spPr>
                </pic:pic>
              </a:graphicData>
            </a:graphic>
          </wp:anchor>
        </w:drawing>
      </w:r>
      <w:r w:rsidRPr="001D4BC7">
        <w:rPr>
          <w:sz w:val="22"/>
          <w:szCs w:val="22"/>
          <w:lang w:val="en-GB"/>
        </w:rPr>
        <w:t xml:space="preserve">: walls made of natural stone </w:t>
      </w:r>
      <w:r w:rsidR="0056784D">
        <w:rPr>
          <w:sz w:val="22"/>
          <w:szCs w:val="22"/>
          <w:lang w:val="en-GB"/>
        </w:rPr>
        <w:t>create wonderful backdrops and textures</w:t>
      </w:r>
      <w:r w:rsidRPr="001D4BC7">
        <w:rPr>
          <w:sz w:val="22"/>
          <w:szCs w:val="22"/>
          <w:lang w:val="en-GB"/>
        </w:rPr>
        <w:t xml:space="preserve"> in the garden and on the patio. </w:t>
      </w:r>
      <w:proofErr w:type="spellStart"/>
      <w:r w:rsidRPr="001D4BC7">
        <w:rPr>
          <w:sz w:val="22"/>
          <w:szCs w:val="22"/>
          <w:lang w:val="en-GB"/>
        </w:rPr>
        <w:t>Scheurich</w:t>
      </w:r>
      <w:proofErr w:type="spellEnd"/>
      <w:r w:rsidR="00D062B0">
        <w:rPr>
          <w:sz w:val="22"/>
          <w:szCs w:val="22"/>
          <w:lang w:val="en-GB"/>
        </w:rPr>
        <w:t xml:space="preserve"> has its fingers on the design pulse</w:t>
      </w:r>
      <w:r w:rsidRPr="001D4BC7">
        <w:rPr>
          <w:sz w:val="22"/>
          <w:szCs w:val="22"/>
          <w:lang w:val="en-GB"/>
        </w:rPr>
        <w:t xml:space="preserve"> </w:t>
      </w:r>
      <w:r w:rsidR="00D062B0">
        <w:rPr>
          <w:sz w:val="22"/>
          <w:szCs w:val="22"/>
          <w:lang w:val="en-GB"/>
        </w:rPr>
        <w:t xml:space="preserve">with </w:t>
      </w:r>
      <w:r w:rsidR="00731CE8">
        <w:rPr>
          <w:sz w:val="22"/>
          <w:szCs w:val="22"/>
          <w:lang w:val="en-GB"/>
        </w:rPr>
        <w:t>its</w:t>
      </w:r>
      <w:r w:rsidR="00D062B0">
        <w:rPr>
          <w:sz w:val="22"/>
          <w:szCs w:val="22"/>
          <w:lang w:val="en-GB"/>
        </w:rPr>
        <w:t xml:space="preserve"> new </w:t>
      </w:r>
      <w:proofErr w:type="spellStart"/>
      <w:r w:rsidR="00731CE8">
        <w:rPr>
          <w:sz w:val="22"/>
          <w:szCs w:val="22"/>
          <w:lang w:val="en-GB"/>
        </w:rPr>
        <w:t>Muretto</w:t>
      </w:r>
      <w:proofErr w:type="spellEnd"/>
      <w:r w:rsidR="00D062B0">
        <w:rPr>
          <w:sz w:val="22"/>
          <w:szCs w:val="22"/>
          <w:lang w:val="en-GB"/>
        </w:rPr>
        <w:t xml:space="preserve"> range </w:t>
      </w:r>
      <w:r w:rsidRPr="001D4BC7">
        <w:rPr>
          <w:sz w:val="22"/>
          <w:szCs w:val="22"/>
          <w:lang w:val="en-GB"/>
        </w:rPr>
        <w:t xml:space="preserve">inspired by </w:t>
      </w:r>
      <w:r w:rsidR="00731CE8">
        <w:rPr>
          <w:sz w:val="22"/>
          <w:szCs w:val="22"/>
          <w:lang w:val="en-GB"/>
        </w:rPr>
        <w:t xml:space="preserve">this </w:t>
      </w:r>
      <w:proofErr w:type="gramStart"/>
      <w:r w:rsidR="00D062B0">
        <w:rPr>
          <w:sz w:val="22"/>
          <w:szCs w:val="22"/>
          <w:lang w:val="en-GB"/>
        </w:rPr>
        <w:t>stone work</w:t>
      </w:r>
      <w:proofErr w:type="gramEnd"/>
      <w:r w:rsidR="00731CE8">
        <w:rPr>
          <w:sz w:val="22"/>
          <w:szCs w:val="22"/>
          <w:lang w:val="en-GB"/>
        </w:rPr>
        <w:t xml:space="preserve"> it’s an</w:t>
      </w:r>
      <w:r w:rsidRPr="001D4BC7">
        <w:rPr>
          <w:sz w:val="22"/>
          <w:szCs w:val="22"/>
          <w:lang w:val="en-GB"/>
        </w:rPr>
        <w:t xml:space="preserve"> extraordinary design</w:t>
      </w:r>
      <w:r w:rsidR="00731CE8">
        <w:rPr>
          <w:sz w:val="22"/>
          <w:szCs w:val="22"/>
          <w:lang w:val="en-GB"/>
        </w:rPr>
        <w:t xml:space="preserve">, </w:t>
      </w:r>
      <w:r w:rsidR="0056784D" w:rsidRPr="001D4BC7">
        <w:rPr>
          <w:sz w:val="22"/>
          <w:szCs w:val="22"/>
          <w:lang w:val="en-GB"/>
        </w:rPr>
        <w:t>resembl</w:t>
      </w:r>
      <w:r w:rsidR="00731CE8">
        <w:rPr>
          <w:sz w:val="22"/>
          <w:szCs w:val="22"/>
          <w:lang w:val="en-GB"/>
        </w:rPr>
        <w:t>ing</w:t>
      </w:r>
      <w:r w:rsidR="0056784D" w:rsidRPr="001D4BC7">
        <w:rPr>
          <w:sz w:val="22"/>
          <w:szCs w:val="22"/>
          <w:lang w:val="en-GB"/>
        </w:rPr>
        <w:t xml:space="preserve"> </w:t>
      </w:r>
      <w:r w:rsidRPr="001D4BC7">
        <w:rPr>
          <w:sz w:val="22"/>
          <w:szCs w:val="22"/>
          <w:lang w:val="en-GB"/>
        </w:rPr>
        <w:t xml:space="preserve">old masonry. </w:t>
      </w:r>
    </w:p>
    <w:p w14:paraId="39B6B553" w14:textId="77777777" w:rsidR="0088149C" w:rsidRPr="001D4BC7" w:rsidRDefault="0088149C">
      <w:pPr>
        <w:spacing w:line="360" w:lineRule="auto"/>
        <w:jc w:val="both"/>
        <w:rPr>
          <w:sz w:val="22"/>
          <w:szCs w:val="22"/>
          <w:lang w:val="en-GB"/>
        </w:rPr>
      </w:pPr>
    </w:p>
    <w:p w14:paraId="3156FAF5" w14:textId="1CADEBA2" w:rsidR="0088149C" w:rsidRPr="001D4BC7" w:rsidRDefault="00D907AC">
      <w:pPr>
        <w:spacing w:line="360" w:lineRule="auto"/>
        <w:jc w:val="both"/>
        <w:rPr>
          <w:sz w:val="22"/>
          <w:szCs w:val="22"/>
          <w:lang w:val="en-GB"/>
        </w:rPr>
      </w:pPr>
      <w:r>
        <w:rPr>
          <w:sz w:val="22"/>
          <w:szCs w:val="22"/>
          <w:lang w:val="en-GB"/>
        </w:rPr>
        <w:t>T</w:t>
      </w:r>
      <w:r w:rsidRPr="001D4BC7">
        <w:rPr>
          <w:sz w:val="22"/>
          <w:szCs w:val="22"/>
          <w:lang w:val="en-GB"/>
        </w:rPr>
        <w:t xml:space="preserve">he </w:t>
      </w:r>
      <w:r w:rsidR="0056784D" w:rsidRPr="001D4BC7">
        <w:rPr>
          <w:sz w:val="22"/>
          <w:szCs w:val="22"/>
          <w:lang w:val="en-GB"/>
        </w:rPr>
        <w:t>co</w:t>
      </w:r>
      <w:r w:rsidR="0056784D">
        <w:rPr>
          <w:sz w:val="22"/>
          <w:szCs w:val="22"/>
          <w:lang w:val="en-GB"/>
        </w:rPr>
        <w:t>s</w:t>
      </w:r>
      <w:r w:rsidR="0056784D" w:rsidRPr="001D4BC7">
        <w:rPr>
          <w:sz w:val="22"/>
          <w:szCs w:val="22"/>
          <w:lang w:val="en-GB"/>
        </w:rPr>
        <w:t xml:space="preserve">iness </w:t>
      </w:r>
      <w:r w:rsidR="00E0064D" w:rsidRPr="001D4BC7">
        <w:rPr>
          <w:sz w:val="22"/>
          <w:szCs w:val="22"/>
          <w:lang w:val="en-GB"/>
        </w:rPr>
        <w:t xml:space="preserve">of the home </w:t>
      </w:r>
      <w:r>
        <w:rPr>
          <w:sz w:val="22"/>
          <w:szCs w:val="22"/>
          <w:lang w:val="en-GB"/>
        </w:rPr>
        <w:t xml:space="preserve">is brought to the outdoors. </w:t>
      </w:r>
      <w:proofErr w:type="spellStart"/>
      <w:r w:rsidR="00E0064D" w:rsidRPr="001D4BC7">
        <w:rPr>
          <w:sz w:val="22"/>
          <w:szCs w:val="22"/>
          <w:lang w:val="en-GB"/>
        </w:rPr>
        <w:t>Muretto</w:t>
      </w:r>
      <w:proofErr w:type="spellEnd"/>
      <w:r w:rsidR="00E0064D" w:rsidRPr="001D4BC7">
        <w:rPr>
          <w:sz w:val="22"/>
          <w:szCs w:val="22"/>
          <w:lang w:val="en-GB"/>
        </w:rPr>
        <w:t xml:space="preserve"> creates a comfortable Mediterranean atmosphere and is eye-</w:t>
      </w:r>
      <w:r w:rsidR="00696A5F" w:rsidRPr="001D4BC7">
        <w:rPr>
          <w:sz w:val="22"/>
          <w:szCs w:val="22"/>
          <w:lang w:val="en-GB"/>
        </w:rPr>
        <w:t>catch</w:t>
      </w:r>
      <w:r w:rsidR="00696A5F">
        <w:rPr>
          <w:sz w:val="22"/>
          <w:szCs w:val="22"/>
          <w:lang w:val="en-GB"/>
        </w:rPr>
        <w:t>ing</w:t>
      </w:r>
      <w:r w:rsidR="00696A5F" w:rsidRPr="001D4BC7">
        <w:rPr>
          <w:sz w:val="22"/>
          <w:szCs w:val="22"/>
          <w:lang w:val="en-GB"/>
        </w:rPr>
        <w:t xml:space="preserve"> </w:t>
      </w:r>
      <w:r w:rsidR="00696A5F">
        <w:rPr>
          <w:sz w:val="22"/>
          <w:szCs w:val="22"/>
          <w:lang w:val="en-GB"/>
        </w:rPr>
        <w:t>on its own</w:t>
      </w:r>
      <w:r w:rsidR="00E0064D" w:rsidRPr="001D4BC7">
        <w:rPr>
          <w:sz w:val="22"/>
          <w:szCs w:val="22"/>
          <w:lang w:val="en-GB"/>
        </w:rPr>
        <w:t xml:space="preserve"> as well as in groups of two and three. The </w:t>
      </w:r>
      <w:r w:rsidR="00696A5F">
        <w:rPr>
          <w:sz w:val="22"/>
          <w:szCs w:val="22"/>
          <w:lang w:val="en-GB"/>
        </w:rPr>
        <w:t>square</w:t>
      </w:r>
      <w:r w:rsidR="00696A5F" w:rsidRPr="001D4BC7">
        <w:rPr>
          <w:sz w:val="22"/>
          <w:szCs w:val="22"/>
          <w:lang w:val="en-GB"/>
        </w:rPr>
        <w:t xml:space="preserve"> </w:t>
      </w:r>
      <w:r w:rsidR="00E0064D" w:rsidRPr="001D4BC7">
        <w:rPr>
          <w:sz w:val="22"/>
          <w:szCs w:val="22"/>
          <w:lang w:val="en-GB"/>
        </w:rPr>
        <w:t xml:space="preserve">shape of the plant containers and their clear lines </w:t>
      </w:r>
      <w:r w:rsidR="00696A5F">
        <w:rPr>
          <w:sz w:val="22"/>
          <w:szCs w:val="22"/>
          <w:lang w:val="en-GB"/>
        </w:rPr>
        <w:t>are</w:t>
      </w:r>
      <w:r w:rsidR="00696A5F" w:rsidRPr="001D4BC7">
        <w:rPr>
          <w:sz w:val="22"/>
          <w:szCs w:val="22"/>
          <w:lang w:val="en-GB"/>
        </w:rPr>
        <w:t xml:space="preserve"> </w:t>
      </w:r>
      <w:r w:rsidR="00E0064D" w:rsidRPr="001D4BC7">
        <w:rPr>
          <w:sz w:val="22"/>
          <w:szCs w:val="22"/>
          <w:lang w:val="en-GB"/>
        </w:rPr>
        <w:t xml:space="preserve">an attractive contrast </w:t>
      </w:r>
      <w:r w:rsidR="00696A5F">
        <w:rPr>
          <w:sz w:val="22"/>
          <w:szCs w:val="22"/>
          <w:lang w:val="en-GB"/>
        </w:rPr>
        <w:t>with</w:t>
      </w:r>
      <w:r w:rsidR="00696A5F" w:rsidRPr="001D4BC7">
        <w:rPr>
          <w:sz w:val="22"/>
          <w:szCs w:val="22"/>
          <w:lang w:val="en-GB"/>
        </w:rPr>
        <w:t xml:space="preserve"> </w:t>
      </w:r>
      <w:r w:rsidR="00E0064D" w:rsidRPr="001D4BC7">
        <w:rPr>
          <w:sz w:val="22"/>
          <w:szCs w:val="22"/>
          <w:lang w:val="en-GB"/>
        </w:rPr>
        <w:t>the unconstrained, natural looking 3D surface.</w:t>
      </w:r>
    </w:p>
    <w:p w14:paraId="70E65F9E" w14:textId="77777777" w:rsidR="0088149C" w:rsidRPr="001D4BC7" w:rsidRDefault="0088149C">
      <w:pPr>
        <w:spacing w:line="360" w:lineRule="auto"/>
        <w:jc w:val="both"/>
        <w:rPr>
          <w:rStyle w:val="Seitenzahl"/>
          <w:sz w:val="22"/>
          <w:szCs w:val="22"/>
          <w:lang w:val="en-GB"/>
        </w:rPr>
      </w:pPr>
    </w:p>
    <w:p w14:paraId="50EF2FB3" w14:textId="38A48FAA" w:rsidR="0088149C" w:rsidRPr="001D4BC7" w:rsidRDefault="00696A5F">
      <w:pPr>
        <w:spacing w:line="360" w:lineRule="auto"/>
        <w:jc w:val="both"/>
        <w:rPr>
          <w:sz w:val="22"/>
          <w:szCs w:val="22"/>
          <w:lang w:val="en-GB"/>
        </w:rPr>
      </w:pPr>
      <w:r>
        <w:rPr>
          <w:sz w:val="22"/>
          <w:szCs w:val="22"/>
          <w:lang w:val="en-GB"/>
        </w:rPr>
        <w:t>The d</w:t>
      </w:r>
      <w:r w:rsidRPr="001D4BC7">
        <w:rPr>
          <w:sz w:val="22"/>
          <w:szCs w:val="22"/>
          <w:lang w:val="en-GB"/>
        </w:rPr>
        <w:t xml:space="preserve">ifferent </w:t>
      </w:r>
      <w:r w:rsidR="00E0064D" w:rsidRPr="001D4BC7">
        <w:rPr>
          <w:sz w:val="22"/>
          <w:szCs w:val="22"/>
          <w:lang w:val="en-GB"/>
        </w:rPr>
        <w:t xml:space="preserve">variants and the </w:t>
      </w:r>
      <w:r>
        <w:rPr>
          <w:sz w:val="22"/>
          <w:szCs w:val="22"/>
          <w:lang w:val="en-GB"/>
        </w:rPr>
        <w:t xml:space="preserve">two </w:t>
      </w:r>
      <w:r w:rsidR="00E0064D" w:rsidRPr="001D4BC7">
        <w:rPr>
          <w:sz w:val="22"/>
          <w:szCs w:val="22"/>
          <w:lang w:val="en-GB"/>
        </w:rPr>
        <w:t xml:space="preserve">colours </w:t>
      </w:r>
      <w:r>
        <w:rPr>
          <w:sz w:val="22"/>
          <w:szCs w:val="22"/>
          <w:lang w:val="en-GB"/>
        </w:rPr>
        <w:t xml:space="preserve">of </w:t>
      </w:r>
      <w:r w:rsidR="00E0064D" w:rsidRPr="001D4BC7">
        <w:rPr>
          <w:sz w:val="22"/>
          <w:szCs w:val="22"/>
          <w:lang w:val="en-GB"/>
        </w:rPr>
        <w:t xml:space="preserve">Stony Grey and Stony Black </w:t>
      </w:r>
      <w:proofErr w:type="gramStart"/>
      <w:r w:rsidR="00E0064D" w:rsidRPr="001D4BC7">
        <w:rPr>
          <w:sz w:val="22"/>
          <w:szCs w:val="22"/>
          <w:lang w:val="en-GB"/>
        </w:rPr>
        <w:t>open up</w:t>
      </w:r>
      <w:proofErr w:type="gramEnd"/>
      <w:r w:rsidR="00E0064D" w:rsidRPr="001D4BC7">
        <w:rPr>
          <w:sz w:val="22"/>
          <w:szCs w:val="22"/>
          <w:lang w:val="en-GB"/>
        </w:rPr>
        <w:t xml:space="preserve"> many options for planting. </w:t>
      </w:r>
      <w:r>
        <w:rPr>
          <w:sz w:val="22"/>
          <w:szCs w:val="22"/>
          <w:lang w:val="en-GB"/>
        </w:rPr>
        <w:t>Dramatic pairings could include</w:t>
      </w:r>
      <w:r w:rsidR="00E0064D" w:rsidRPr="001D4BC7">
        <w:rPr>
          <w:sz w:val="22"/>
          <w:szCs w:val="22"/>
          <w:lang w:val="en-GB"/>
        </w:rPr>
        <w:t xml:space="preserve"> for example</w:t>
      </w:r>
      <w:r>
        <w:rPr>
          <w:sz w:val="22"/>
          <w:szCs w:val="22"/>
          <w:lang w:val="en-GB"/>
        </w:rPr>
        <w:t>,</w:t>
      </w:r>
      <w:r w:rsidR="00E0064D" w:rsidRPr="001D4BC7">
        <w:rPr>
          <w:sz w:val="22"/>
          <w:szCs w:val="22"/>
          <w:lang w:val="en-GB"/>
        </w:rPr>
        <w:t xml:space="preserve"> deer fern (Blechnum spirant) with violet sea</w:t>
      </w:r>
      <w:r>
        <w:rPr>
          <w:sz w:val="22"/>
          <w:szCs w:val="22"/>
          <w:lang w:val="en-GB"/>
        </w:rPr>
        <w:t xml:space="preserve"> </w:t>
      </w:r>
      <w:r w:rsidR="00E0064D" w:rsidRPr="001D4BC7">
        <w:rPr>
          <w:sz w:val="22"/>
          <w:szCs w:val="22"/>
          <w:lang w:val="en-GB"/>
        </w:rPr>
        <w:t>lavender - also known as blue marsh</w:t>
      </w:r>
      <w:r>
        <w:rPr>
          <w:sz w:val="22"/>
          <w:szCs w:val="22"/>
          <w:lang w:val="en-GB"/>
        </w:rPr>
        <w:t xml:space="preserve"> </w:t>
      </w:r>
      <w:r w:rsidR="00E0064D" w:rsidRPr="001D4BC7">
        <w:rPr>
          <w:sz w:val="22"/>
          <w:szCs w:val="22"/>
          <w:lang w:val="en-GB"/>
        </w:rPr>
        <w:t xml:space="preserve">rosemary - and a tall growing white blossoming </w:t>
      </w:r>
      <w:proofErr w:type="spellStart"/>
      <w:r>
        <w:rPr>
          <w:sz w:val="22"/>
          <w:szCs w:val="22"/>
          <w:lang w:val="en-GB"/>
        </w:rPr>
        <w:t>R</w:t>
      </w:r>
      <w:r w:rsidRPr="001D4BC7">
        <w:rPr>
          <w:sz w:val="22"/>
          <w:szCs w:val="22"/>
          <w:lang w:val="en-GB"/>
        </w:rPr>
        <w:t>ocktrumpet</w:t>
      </w:r>
      <w:proofErr w:type="spellEnd"/>
      <w:r w:rsidRPr="001D4BC7">
        <w:rPr>
          <w:sz w:val="22"/>
          <w:szCs w:val="22"/>
          <w:lang w:val="en-GB"/>
        </w:rPr>
        <w:t xml:space="preserve"> </w:t>
      </w:r>
      <w:r w:rsidR="00E0064D" w:rsidRPr="001D4BC7">
        <w:rPr>
          <w:sz w:val="22"/>
          <w:szCs w:val="22"/>
          <w:lang w:val="en-GB"/>
        </w:rPr>
        <w:t>(</w:t>
      </w:r>
      <w:proofErr w:type="spellStart"/>
      <w:r w:rsidR="00E0064D" w:rsidRPr="001D4BC7">
        <w:rPr>
          <w:sz w:val="22"/>
          <w:szCs w:val="22"/>
          <w:lang w:val="en-GB"/>
        </w:rPr>
        <w:t>Mandevill</w:t>
      </w:r>
      <w:r>
        <w:rPr>
          <w:sz w:val="22"/>
          <w:szCs w:val="22"/>
          <w:lang w:val="en-GB"/>
        </w:rPr>
        <w:t>a</w:t>
      </w:r>
      <w:proofErr w:type="spellEnd"/>
      <w:r w:rsidR="00E0064D" w:rsidRPr="001D4BC7">
        <w:rPr>
          <w:sz w:val="22"/>
          <w:szCs w:val="22"/>
          <w:lang w:val="en-GB"/>
        </w:rPr>
        <w:t>).</w:t>
      </w:r>
    </w:p>
    <w:p w14:paraId="0305D73F" w14:textId="77777777" w:rsidR="0088149C" w:rsidRPr="001D4BC7" w:rsidRDefault="0088149C">
      <w:pPr>
        <w:spacing w:line="360" w:lineRule="auto"/>
        <w:jc w:val="both"/>
        <w:rPr>
          <w:rStyle w:val="Seitenzahl"/>
          <w:sz w:val="22"/>
          <w:szCs w:val="22"/>
          <w:lang w:val="en-GB"/>
        </w:rPr>
      </w:pPr>
    </w:p>
    <w:p w14:paraId="121F50F9" w14:textId="1C284D58" w:rsidR="0088149C" w:rsidRPr="001D4BC7" w:rsidRDefault="00696A5F">
      <w:pPr>
        <w:spacing w:line="360" w:lineRule="auto"/>
        <w:jc w:val="both"/>
        <w:rPr>
          <w:sz w:val="22"/>
          <w:szCs w:val="22"/>
          <w:lang w:val="en-GB"/>
        </w:rPr>
      </w:pPr>
      <w:r>
        <w:rPr>
          <w:sz w:val="22"/>
          <w:szCs w:val="22"/>
          <w:lang w:val="en-GB"/>
        </w:rPr>
        <w:t>Every detail has been t</w:t>
      </w:r>
      <w:r w:rsidRPr="001D4BC7">
        <w:rPr>
          <w:sz w:val="22"/>
          <w:szCs w:val="22"/>
          <w:lang w:val="en-GB"/>
        </w:rPr>
        <w:t xml:space="preserve">hought </w:t>
      </w:r>
      <w:r w:rsidR="00E0064D" w:rsidRPr="001D4BC7">
        <w:rPr>
          <w:sz w:val="22"/>
          <w:szCs w:val="22"/>
          <w:lang w:val="en-GB"/>
        </w:rPr>
        <w:t>through</w:t>
      </w:r>
      <w:r>
        <w:rPr>
          <w:sz w:val="22"/>
          <w:szCs w:val="22"/>
          <w:lang w:val="en-GB"/>
        </w:rPr>
        <w:t>, especially the</w:t>
      </w:r>
      <w:r w:rsidR="00E0064D" w:rsidRPr="001D4BC7">
        <w:rPr>
          <w:sz w:val="22"/>
          <w:szCs w:val="22"/>
          <w:lang w:val="en-GB"/>
        </w:rPr>
        <w:t xml:space="preserve"> handy plug with which </w:t>
      </w:r>
      <w:proofErr w:type="spellStart"/>
      <w:r w:rsidR="00E0064D" w:rsidRPr="001D4BC7">
        <w:rPr>
          <w:sz w:val="22"/>
          <w:szCs w:val="22"/>
          <w:lang w:val="en-GB"/>
        </w:rPr>
        <w:t>Scheurich</w:t>
      </w:r>
      <w:proofErr w:type="spellEnd"/>
      <w:r w:rsidR="00E0064D" w:rsidRPr="001D4BC7">
        <w:rPr>
          <w:sz w:val="22"/>
          <w:szCs w:val="22"/>
          <w:lang w:val="en-GB"/>
        </w:rPr>
        <w:t xml:space="preserve"> enables reliable water drainage outdoors in the summer and dry indoor floorings in the winter. The </w:t>
      </w:r>
      <w:r w:rsidR="00587207">
        <w:rPr>
          <w:sz w:val="22"/>
          <w:szCs w:val="22"/>
          <w:lang w:val="en-GB"/>
        </w:rPr>
        <w:t>on-</w:t>
      </w:r>
      <w:r w:rsidR="00E0064D" w:rsidRPr="001D4BC7">
        <w:rPr>
          <w:sz w:val="22"/>
          <w:szCs w:val="22"/>
          <w:lang w:val="en-GB"/>
        </w:rPr>
        <w:t xml:space="preserve">trend </w:t>
      </w:r>
      <w:proofErr w:type="spellStart"/>
      <w:r w:rsidR="00E0064D" w:rsidRPr="001D4BC7">
        <w:rPr>
          <w:sz w:val="22"/>
          <w:szCs w:val="22"/>
          <w:lang w:val="en-GB"/>
        </w:rPr>
        <w:t>Muretto</w:t>
      </w:r>
      <w:proofErr w:type="spellEnd"/>
      <w:r w:rsidR="00E0064D" w:rsidRPr="001D4BC7">
        <w:rPr>
          <w:sz w:val="22"/>
          <w:szCs w:val="22"/>
          <w:lang w:val="en-GB"/>
        </w:rPr>
        <w:t xml:space="preserve"> plant</w:t>
      </w:r>
      <w:r w:rsidR="00CF4593">
        <w:rPr>
          <w:sz w:val="22"/>
          <w:szCs w:val="22"/>
          <w:lang w:val="en-GB"/>
        </w:rPr>
        <w:t>er</w:t>
      </w:r>
      <w:r w:rsidR="00587207">
        <w:rPr>
          <w:sz w:val="22"/>
          <w:szCs w:val="22"/>
          <w:lang w:val="en-GB"/>
        </w:rPr>
        <w:t>s</w:t>
      </w:r>
      <w:r w:rsidR="00CF4593">
        <w:rPr>
          <w:sz w:val="22"/>
          <w:szCs w:val="22"/>
          <w:lang w:val="en-GB"/>
        </w:rPr>
        <w:t xml:space="preserve"> </w:t>
      </w:r>
      <w:r w:rsidR="00E0064D" w:rsidRPr="001D4BC7">
        <w:rPr>
          <w:sz w:val="22"/>
          <w:szCs w:val="22"/>
          <w:lang w:val="en-GB"/>
        </w:rPr>
        <w:t xml:space="preserve">are made from the high-quality, recyclable plastic </w:t>
      </w:r>
      <w:proofErr w:type="spellStart"/>
      <w:r w:rsidR="00E0064D" w:rsidRPr="001D4BC7">
        <w:rPr>
          <w:sz w:val="22"/>
          <w:szCs w:val="22"/>
          <w:lang w:val="en-GB"/>
        </w:rPr>
        <w:t>Garduro</w:t>
      </w:r>
      <w:proofErr w:type="spellEnd"/>
      <w:r w:rsidR="00731CE8">
        <w:rPr>
          <w:sz w:val="22"/>
          <w:szCs w:val="22"/>
          <w:lang w:val="en-GB"/>
        </w:rPr>
        <w:t>,</w:t>
      </w:r>
      <w:r w:rsidR="00587207">
        <w:rPr>
          <w:sz w:val="22"/>
          <w:szCs w:val="22"/>
          <w:lang w:val="en-GB"/>
        </w:rPr>
        <w:t xml:space="preserve"> for which </w:t>
      </w:r>
      <w:proofErr w:type="spellStart"/>
      <w:r w:rsidR="00E0064D" w:rsidRPr="001D4BC7">
        <w:rPr>
          <w:sz w:val="22"/>
          <w:szCs w:val="22"/>
          <w:lang w:val="en-GB"/>
        </w:rPr>
        <w:t>Scheurich</w:t>
      </w:r>
      <w:proofErr w:type="spellEnd"/>
      <w:r w:rsidR="00E0064D" w:rsidRPr="001D4BC7">
        <w:rPr>
          <w:sz w:val="22"/>
          <w:szCs w:val="22"/>
          <w:lang w:val="en-GB"/>
        </w:rPr>
        <w:t xml:space="preserve"> gives a 10-year </w:t>
      </w:r>
      <w:r w:rsidR="00CF4593">
        <w:rPr>
          <w:sz w:val="22"/>
          <w:szCs w:val="22"/>
          <w:lang w:val="en-GB"/>
        </w:rPr>
        <w:t>guarantee</w:t>
      </w:r>
      <w:r w:rsidR="00E0064D" w:rsidRPr="001D4BC7">
        <w:rPr>
          <w:sz w:val="22"/>
          <w:szCs w:val="22"/>
          <w:lang w:val="en-GB"/>
        </w:rPr>
        <w:t xml:space="preserve">. Made with </w:t>
      </w:r>
      <w:r w:rsidR="00587207">
        <w:rPr>
          <w:sz w:val="22"/>
          <w:szCs w:val="22"/>
          <w:lang w:val="en-GB"/>
        </w:rPr>
        <w:t>a</w:t>
      </w:r>
      <w:r w:rsidR="00587207" w:rsidRPr="001D4BC7">
        <w:rPr>
          <w:sz w:val="22"/>
          <w:szCs w:val="22"/>
          <w:lang w:val="en-GB"/>
        </w:rPr>
        <w:t xml:space="preserve"> </w:t>
      </w:r>
      <w:r w:rsidR="00E0064D" w:rsidRPr="001D4BC7">
        <w:rPr>
          <w:sz w:val="22"/>
          <w:szCs w:val="22"/>
          <w:lang w:val="en-GB"/>
        </w:rPr>
        <w:t xml:space="preserve">patented rotation-moulding technology, these </w:t>
      </w:r>
      <w:r w:rsidR="00CF4593">
        <w:rPr>
          <w:sz w:val="22"/>
          <w:szCs w:val="22"/>
          <w:lang w:val="en-GB"/>
        </w:rPr>
        <w:t>planters</w:t>
      </w:r>
      <w:r w:rsidR="00E0064D" w:rsidRPr="001D4BC7">
        <w:rPr>
          <w:sz w:val="22"/>
          <w:szCs w:val="22"/>
          <w:lang w:val="en-GB"/>
        </w:rPr>
        <w:t xml:space="preserve"> are durable as well as sustainable - and of course Made in Germany.</w:t>
      </w:r>
    </w:p>
    <w:p w14:paraId="56722611" w14:textId="77777777" w:rsidR="0088149C" w:rsidRPr="001D4BC7" w:rsidRDefault="0088149C">
      <w:pPr>
        <w:spacing w:line="360" w:lineRule="auto"/>
        <w:jc w:val="both"/>
        <w:rPr>
          <w:rStyle w:val="Seitenzahl"/>
          <w:sz w:val="22"/>
          <w:szCs w:val="22"/>
          <w:lang w:val="en-GB"/>
        </w:rPr>
      </w:pPr>
    </w:p>
    <w:tbl>
      <w:tblPr>
        <w:tblStyle w:val="TableNormal1"/>
        <w:tblW w:w="446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63"/>
      </w:tblGrid>
      <w:tr w:rsidR="001D4BC7" w14:paraId="248C24EC" w14:textId="77777777" w:rsidTr="001D4BC7">
        <w:trPr>
          <w:trHeight w:val="204"/>
        </w:trPr>
        <w:tc>
          <w:tcPr>
            <w:tcW w:w="4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B4133" w14:textId="77777777" w:rsidR="001D4BC7" w:rsidRDefault="001D4BC7">
            <w:pPr>
              <w:jc w:val="both"/>
            </w:pPr>
            <w:proofErr w:type="spellStart"/>
            <w:r>
              <w:rPr>
                <w:sz w:val="18"/>
                <w:szCs w:val="18"/>
              </w:rPr>
              <w:lastRenderedPageBreak/>
              <w:t>Available</w:t>
            </w:r>
            <w:proofErr w:type="spellEnd"/>
            <w:r>
              <w:rPr>
                <w:sz w:val="18"/>
                <w:szCs w:val="18"/>
              </w:rPr>
              <w:t xml:space="preserve"> </w:t>
            </w:r>
            <w:proofErr w:type="spellStart"/>
            <w:r>
              <w:rPr>
                <w:sz w:val="18"/>
                <w:szCs w:val="18"/>
              </w:rPr>
              <w:t>sizes</w:t>
            </w:r>
            <w:proofErr w:type="spellEnd"/>
            <w:r>
              <w:rPr>
                <w:sz w:val="18"/>
                <w:szCs w:val="18"/>
              </w:rPr>
              <w:t>:</w:t>
            </w:r>
          </w:p>
        </w:tc>
      </w:tr>
      <w:tr w:rsidR="001D4BC7" w14:paraId="4F2CACA5" w14:textId="77777777" w:rsidTr="001D4BC7">
        <w:trPr>
          <w:trHeight w:val="204"/>
        </w:trPr>
        <w:tc>
          <w:tcPr>
            <w:tcW w:w="4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1431C" w14:textId="77777777" w:rsidR="001D4BC7" w:rsidRDefault="001D4BC7">
            <w:pPr>
              <w:jc w:val="both"/>
            </w:pPr>
            <w:r>
              <w:rPr>
                <w:sz w:val="18"/>
                <w:szCs w:val="18"/>
              </w:rPr>
              <w:t xml:space="preserve">Plant </w:t>
            </w:r>
            <w:proofErr w:type="spellStart"/>
            <w:r>
              <w:rPr>
                <w:sz w:val="18"/>
                <w:szCs w:val="18"/>
              </w:rPr>
              <w:t>containers</w:t>
            </w:r>
            <w:proofErr w:type="spellEnd"/>
            <w:r>
              <w:rPr>
                <w:sz w:val="18"/>
                <w:szCs w:val="18"/>
              </w:rPr>
              <w:t>:</w:t>
            </w:r>
            <w:r>
              <w:rPr>
                <w:sz w:val="18"/>
                <w:szCs w:val="18"/>
                <w:lang w:val="en-US"/>
              </w:rPr>
              <w:t xml:space="preserve"> 30 and 40 cm</w:t>
            </w:r>
          </w:p>
        </w:tc>
      </w:tr>
      <w:tr w:rsidR="001D4BC7" w14:paraId="388557D1" w14:textId="77777777" w:rsidTr="001D4BC7">
        <w:trPr>
          <w:trHeight w:val="204"/>
        </w:trPr>
        <w:tc>
          <w:tcPr>
            <w:tcW w:w="4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8268E" w14:textId="77777777" w:rsidR="001D4BC7" w:rsidRDefault="001D4BC7">
            <w:pPr>
              <w:jc w:val="both"/>
            </w:pPr>
            <w:proofErr w:type="spellStart"/>
            <w:r>
              <w:rPr>
                <w:sz w:val="18"/>
                <w:szCs w:val="18"/>
              </w:rPr>
              <w:t>Tall</w:t>
            </w:r>
            <w:proofErr w:type="spellEnd"/>
            <w:r>
              <w:rPr>
                <w:sz w:val="18"/>
                <w:szCs w:val="18"/>
              </w:rPr>
              <w:t xml:space="preserve"> </w:t>
            </w:r>
            <w:proofErr w:type="spellStart"/>
            <w:r>
              <w:rPr>
                <w:sz w:val="18"/>
                <w:szCs w:val="18"/>
              </w:rPr>
              <w:t>containers</w:t>
            </w:r>
            <w:proofErr w:type="spellEnd"/>
            <w:r>
              <w:rPr>
                <w:sz w:val="18"/>
                <w:szCs w:val="18"/>
              </w:rPr>
              <w:t xml:space="preserve">: 54 and 60 cm </w:t>
            </w:r>
          </w:p>
        </w:tc>
      </w:tr>
    </w:tbl>
    <w:p w14:paraId="6E86C7E3" w14:textId="77777777" w:rsidR="0088149C" w:rsidRDefault="0088149C">
      <w:pPr>
        <w:widowControl w:val="0"/>
        <w:jc w:val="both"/>
        <w:rPr>
          <w:rStyle w:val="Seitenzahl"/>
          <w:sz w:val="22"/>
          <w:szCs w:val="22"/>
        </w:rPr>
      </w:pPr>
    </w:p>
    <w:p w14:paraId="43AF3CEF" w14:textId="77777777" w:rsidR="0088149C" w:rsidRDefault="0088149C">
      <w:pPr>
        <w:rPr>
          <w:rStyle w:val="Seitenzahl"/>
          <w:sz w:val="18"/>
          <w:szCs w:val="18"/>
        </w:rPr>
      </w:pPr>
    </w:p>
    <w:p w14:paraId="34C18533" w14:textId="77777777" w:rsidR="0088149C" w:rsidRDefault="0088149C"/>
    <w:p w14:paraId="7F1FD056" w14:textId="77777777" w:rsidR="0088149C" w:rsidRDefault="0088149C"/>
    <w:p w14:paraId="02887925" w14:textId="77777777" w:rsidR="0088149C" w:rsidRDefault="0088149C"/>
    <w:p w14:paraId="489C2455" w14:textId="77777777" w:rsidR="0088149C" w:rsidRDefault="0088149C"/>
    <w:p w14:paraId="292AAAF2" w14:textId="77777777" w:rsidR="0088149C" w:rsidRDefault="0088149C"/>
    <w:p w14:paraId="64ECDD21" w14:textId="77777777" w:rsidR="0088149C" w:rsidRDefault="0088149C"/>
    <w:p w14:paraId="6DEC254F" w14:textId="77777777" w:rsidR="0088149C" w:rsidRDefault="0088149C"/>
    <w:p w14:paraId="17603E3D" w14:textId="77777777" w:rsidR="0088149C" w:rsidRDefault="0088149C"/>
    <w:p w14:paraId="62406B6C" w14:textId="77777777" w:rsidR="0088149C" w:rsidRDefault="0088149C"/>
    <w:p w14:paraId="5C65F017" w14:textId="77777777" w:rsidR="0088149C" w:rsidRDefault="0088149C"/>
    <w:p w14:paraId="4DB884BC" w14:textId="77777777" w:rsidR="0088149C" w:rsidRDefault="0088149C"/>
    <w:p w14:paraId="3AC90D18" w14:textId="77777777" w:rsidR="0088149C" w:rsidRDefault="0088149C"/>
    <w:p w14:paraId="4E0821AB" w14:textId="77777777" w:rsidR="0088149C" w:rsidRDefault="0088149C"/>
    <w:p w14:paraId="29006FB2" w14:textId="77777777" w:rsidR="0088149C" w:rsidRDefault="0088149C"/>
    <w:p w14:paraId="10C9B996" w14:textId="77777777" w:rsidR="0088149C" w:rsidRDefault="0088149C"/>
    <w:p w14:paraId="25E172A1" w14:textId="77777777" w:rsidR="0088149C" w:rsidRDefault="0088149C"/>
    <w:p w14:paraId="54F75ABC" w14:textId="77777777" w:rsidR="0088149C" w:rsidRDefault="0088149C"/>
    <w:p w14:paraId="3060CCBE" w14:textId="77777777" w:rsidR="0088149C" w:rsidRDefault="0088149C"/>
    <w:p w14:paraId="0C9B64D3" w14:textId="77777777" w:rsidR="0088149C" w:rsidRDefault="0088149C"/>
    <w:p w14:paraId="4077B749" w14:textId="77777777" w:rsidR="0088149C" w:rsidRDefault="0088149C"/>
    <w:p w14:paraId="4BBF540B" w14:textId="77777777" w:rsidR="0088149C" w:rsidRDefault="0088149C"/>
    <w:p w14:paraId="060812C0" w14:textId="77777777" w:rsidR="0088149C" w:rsidRDefault="0088149C"/>
    <w:p w14:paraId="7EC400AD" w14:textId="77777777" w:rsidR="0088149C" w:rsidRDefault="0088149C"/>
    <w:p w14:paraId="405ADE24" w14:textId="77777777" w:rsidR="0088149C" w:rsidRDefault="0088149C"/>
    <w:p w14:paraId="7908D721" w14:textId="77777777" w:rsidR="0088149C" w:rsidRDefault="0088149C"/>
    <w:p w14:paraId="6331F4D6" w14:textId="77777777" w:rsidR="0088149C" w:rsidRDefault="0088149C"/>
    <w:p w14:paraId="0E8AACA8" w14:textId="77777777" w:rsidR="0088149C" w:rsidRDefault="0088149C"/>
    <w:p w14:paraId="790E669F" w14:textId="77777777" w:rsidR="0088149C" w:rsidRDefault="0088149C"/>
    <w:p w14:paraId="3883C771" w14:textId="77777777" w:rsidR="0088149C" w:rsidRDefault="0088149C"/>
    <w:p w14:paraId="32870042" w14:textId="77777777" w:rsidR="0088149C" w:rsidRDefault="00E0064D">
      <w:pPr>
        <w:pStyle w:val="berschrif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sz w:val="18"/>
          <w:szCs w:val="18"/>
          <w:u w:color="000000"/>
        </w:rPr>
      </w:pPr>
      <w:r>
        <w:rPr>
          <w:rFonts w:ascii="Arial" w:hAnsi="Arial"/>
          <w:sz w:val="18"/>
          <w:szCs w:val="18"/>
          <w:u w:color="000000"/>
        </w:rPr>
        <w:t xml:space="preserve">About </w:t>
      </w:r>
      <w:proofErr w:type="spellStart"/>
      <w:r>
        <w:rPr>
          <w:rFonts w:ascii="Arial" w:hAnsi="Arial"/>
          <w:sz w:val="18"/>
          <w:szCs w:val="18"/>
          <w:u w:color="000000"/>
        </w:rPr>
        <w:t>Scheurich</w:t>
      </w:r>
      <w:proofErr w:type="spellEnd"/>
    </w:p>
    <w:p w14:paraId="0021C563" w14:textId="77777777" w:rsidR="0088149C" w:rsidRDefault="0088149C">
      <w:pPr>
        <w:pStyle w:val="Nur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Seitenzahl"/>
          <w:lang w:val="en-US"/>
        </w:rPr>
      </w:pPr>
    </w:p>
    <w:p w14:paraId="2A9E1F8A" w14:textId="77777777" w:rsidR="0088149C" w:rsidRDefault="00E0064D">
      <w:pPr>
        <w:pStyle w:val="Nur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sz w:val="18"/>
          <w:szCs w:val="18"/>
          <w:lang w:val="en-US"/>
        </w:rPr>
      </w:pPr>
      <w:r>
        <w:rPr>
          <w:rFonts w:ascii="Arial" w:hAnsi="Arial"/>
          <w:sz w:val="18"/>
          <w:szCs w:val="18"/>
          <w:lang w:val="en-US"/>
        </w:rPr>
        <w:t>My pot. My style.</w:t>
      </w:r>
    </w:p>
    <w:p w14:paraId="0F2CA9EF" w14:textId="77777777" w:rsidR="0088149C" w:rsidRPr="001D4BC7" w:rsidRDefault="00E0064D">
      <w:pPr>
        <w:pStyle w:val="Nur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val="en-GB"/>
        </w:rPr>
      </w:pPr>
      <w:proofErr w:type="spellStart"/>
      <w:r>
        <w:rPr>
          <w:rFonts w:ascii="Arial" w:hAnsi="Arial"/>
          <w:sz w:val="18"/>
          <w:szCs w:val="18"/>
          <w:lang w:val="en-US"/>
        </w:rPr>
        <w:t>Scheurich</w:t>
      </w:r>
      <w:proofErr w:type="spellEnd"/>
      <w:r>
        <w:rPr>
          <w:rFonts w:ascii="Arial" w:hAnsi="Arial"/>
          <w:sz w:val="18"/>
          <w:szCs w:val="18"/>
          <w:lang w:val="en-US"/>
        </w:rPr>
        <w:t xml:space="preserve"> knows how to meet different customer demands and to offer fashionable products for current trends in interior styling. With its fingers on the pulse of design, proven quality ‘Made in Germany’ and one of the largest offerings of shapes in the market, the family business is No. 1 in Europe when it comes to plant containers for both the indoors and out. The sustainable ceramics and plastics production lines at both German locations make </w:t>
      </w:r>
      <w:proofErr w:type="spellStart"/>
      <w:r>
        <w:rPr>
          <w:rFonts w:ascii="Arial" w:hAnsi="Arial"/>
          <w:sz w:val="18"/>
          <w:szCs w:val="18"/>
          <w:lang w:val="en-US"/>
        </w:rPr>
        <w:t>Scheurich</w:t>
      </w:r>
      <w:proofErr w:type="spellEnd"/>
      <w:r>
        <w:rPr>
          <w:rFonts w:ascii="Arial" w:hAnsi="Arial"/>
          <w:sz w:val="18"/>
          <w:szCs w:val="18"/>
          <w:lang w:val="en-US"/>
        </w:rPr>
        <w:t xml:space="preserve"> a pioneer in environmental protection.</w:t>
      </w:r>
    </w:p>
    <w:sectPr w:rsidR="0088149C" w:rsidRPr="001D4BC7">
      <w:headerReference w:type="default" r:id="rId7"/>
      <w:footerReference w:type="default" r:id="rId8"/>
      <w:pgSz w:w="11900" w:h="16840"/>
      <w:pgMar w:top="3119" w:right="1531" w:bottom="2268" w:left="1588" w:header="720"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32087" w14:textId="77777777" w:rsidR="00864D19" w:rsidRDefault="00864D19">
      <w:r>
        <w:separator/>
      </w:r>
    </w:p>
  </w:endnote>
  <w:endnote w:type="continuationSeparator" w:id="0">
    <w:p w14:paraId="2A02298F" w14:textId="77777777" w:rsidR="00864D19" w:rsidRDefault="00864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1DAB4" w14:textId="77777777" w:rsidR="00D062B0" w:rsidRDefault="00D062B0">
    <w:pPr>
      <w:pStyle w:val="Fuzeile"/>
      <w:tabs>
        <w:tab w:val="clear" w:pos="9072"/>
        <w:tab w:val="right" w:pos="8761"/>
      </w:tabs>
      <w:jc w:val="right"/>
      <w:rPr>
        <w:sz w:val="22"/>
        <w:szCs w:val="22"/>
      </w:rPr>
    </w:pPr>
    <w:r>
      <w:rPr>
        <w:sz w:val="22"/>
        <w:szCs w:val="22"/>
      </w:rPr>
      <w:fldChar w:fldCharType="begin"/>
    </w:r>
    <w:r>
      <w:rPr>
        <w:sz w:val="22"/>
        <w:szCs w:val="22"/>
      </w:rPr>
      <w:instrText xml:space="preserve"> PAGE </w:instrText>
    </w:r>
    <w:r>
      <w:rPr>
        <w:sz w:val="22"/>
        <w:szCs w:val="22"/>
      </w:rPr>
      <w:fldChar w:fldCharType="separate"/>
    </w:r>
    <w:r w:rsidR="00731CE8">
      <w:rPr>
        <w:noProof/>
        <w:sz w:val="22"/>
        <w:szCs w:val="22"/>
      </w:rPr>
      <w:t>1</w:t>
    </w:r>
    <w:r>
      <w:rPr>
        <w:sz w:val="22"/>
        <w:szCs w:val="22"/>
      </w:rPr>
      <w:fldChar w:fldCharType="end"/>
    </w:r>
    <w:r>
      <w:rPr>
        <w:sz w:val="22"/>
        <w:szCs w:val="22"/>
      </w:rPr>
      <w:t>/</w:t>
    </w:r>
    <w:r>
      <w:rPr>
        <w:sz w:val="22"/>
        <w:szCs w:val="22"/>
      </w:rPr>
      <w:fldChar w:fldCharType="begin"/>
    </w:r>
    <w:r>
      <w:rPr>
        <w:sz w:val="22"/>
        <w:szCs w:val="22"/>
      </w:rPr>
      <w:instrText xml:space="preserve"> NUMPAGES </w:instrText>
    </w:r>
    <w:r>
      <w:rPr>
        <w:sz w:val="22"/>
        <w:szCs w:val="22"/>
      </w:rPr>
      <w:fldChar w:fldCharType="separate"/>
    </w:r>
    <w:r w:rsidR="00731CE8">
      <w:rPr>
        <w:noProof/>
        <w:sz w:val="22"/>
        <w:szCs w:val="22"/>
      </w:rPr>
      <w:t>2</w:t>
    </w:r>
    <w:r>
      <w:rPr>
        <w:sz w:val="22"/>
        <w:szCs w:val="22"/>
      </w:rPr>
      <w:fldChar w:fldCharType="end"/>
    </w:r>
  </w:p>
  <w:p w14:paraId="04D0138B" w14:textId="77777777" w:rsidR="00D062B0" w:rsidRDefault="00D062B0">
    <w:pPr>
      <w:pStyle w:val="Fuzeile"/>
      <w:tabs>
        <w:tab w:val="clear" w:pos="9072"/>
        <w:tab w:val="right" w:pos="8761"/>
      </w:tabs>
      <w:jc w:val="right"/>
      <w:rPr>
        <w:rStyle w:val="Seitenzahl"/>
        <w:sz w:val="16"/>
        <w:szCs w:val="16"/>
      </w:rPr>
    </w:pPr>
  </w:p>
  <w:p w14:paraId="3D8A8168" w14:textId="77777777" w:rsidR="00D062B0" w:rsidRDefault="00D062B0">
    <w:pPr>
      <w:pStyle w:val="Fuzeile"/>
      <w:tabs>
        <w:tab w:val="clear" w:pos="9072"/>
        <w:tab w:val="right" w:pos="8761"/>
      </w:tabs>
    </w:pPr>
  </w:p>
  <w:p w14:paraId="05933852" w14:textId="77777777" w:rsidR="00D062B0" w:rsidRDefault="00D062B0">
    <w:pPr>
      <w:pStyle w:val="Fuzeile"/>
      <w:tabs>
        <w:tab w:val="clear" w:pos="9072"/>
        <w:tab w:val="right" w:pos="876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6633A" w14:textId="77777777" w:rsidR="00864D19" w:rsidRDefault="00864D19">
      <w:r>
        <w:separator/>
      </w:r>
    </w:p>
  </w:footnote>
  <w:footnote w:type="continuationSeparator" w:id="0">
    <w:p w14:paraId="7ACD1B12" w14:textId="77777777" w:rsidR="00864D19" w:rsidRDefault="00864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A8099" w14:textId="77777777" w:rsidR="00D062B0" w:rsidRDefault="00D062B0">
    <w:pPr>
      <w:pStyle w:val="Kopfzeile"/>
      <w:tabs>
        <w:tab w:val="clear" w:pos="9072"/>
        <w:tab w:val="right" w:pos="8761"/>
      </w:tabs>
    </w:pPr>
    <w:r>
      <w:rPr>
        <w:noProof/>
        <w:lang w:val="en-US" w:eastAsia="en-US"/>
      </w:rPr>
      <w:drawing>
        <wp:anchor distT="152400" distB="152400" distL="152400" distR="152400" simplePos="0" relativeHeight="251658240" behindDoc="1" locked="0" layoutInCell="1" allowOverlap="1" wp14:anchorId="232E0BE8" wp14:editId="388B9853">
          <wp:simplePos x="0" y="0"/>
          <wp:positionH relativeFrom="page">
            <wp:posOffset>730663</wp:posOffset>
          </wp:positionH>
          <wp:positionV relativeFrom="page">
            <wp:posOffset>298450</wp:posOffset>
          </wp:positionV>
          <wp:extent cx="6230621" cy="972820"/>
          <wp:effectExtent l="0" t="0" r="0" b="0"/>
          <wp:wrapNone/>
          <wp:docPr id="1073741825" name="officeArt object" descr="F:\Scheurich\Logos\Briefbogen 2018\Scheurich_Pressebogen_2018_A4_Kopczeile.png"/>
          <wp:cNvGraphicFramePr/>
          <a:graphic xmlns:a="http://schemas.openxmlformats.org/drawingml/2006/main">
            <a:graphicData uri="http://schemas.openxmlformats.org/drawingml/2006/picture">
              <pic:pic xmlns:pic="http://schemas.openxmlformats.org/drawingml/2006/picture">
                <pic:nvPicPr>
                  <pic:cNvPr id="1073741825" name="F:\Scheurich\Logos\Briefbogen 2018\Scheurich_Pressebogen_2018_A4_Kopczeile.png" descr="F:\Scheurich\Logos\Briefbogen 2018\Scheurich_Pressebogen_2018_A4_Kopczeile.png"/>
                  <pic:cNvPicPr>
                    <a:picLocks noChangeAspect="1"/>
                  </pic:cNvPicPr>
                </pic:nvPicPr>
                <pic:blipFill>
                  <a:blip r:embed="rId1"/>
                  <a:stretch>
                    <a:fillRect/>
                  </a:stretch>
                </pic:blipFill>
                <pic:spPr>
                  <a:xfrm>
                    <a:off x="0" y="0"/>
                    <a:ext cx="6230621" cy="972820"/>
                  </a:xfrm>
                  <a:prstGeom prst="rect">
                    <a:avLst/>
                  </a:prstGeom>
                  <a:ln w="12700" cap="flat">
                    <a:noFill/>
                    <a:miter lim="400000"/>
                  </a:ln>
                  <a:effectLst/>
                </pic:spPr>
              </pic:pic>
            </a:graphicData>
          </a:graphic>
        </wp:anchor>
      </w:drawing>
    </w:r>
    <w:r>
      <w:rPr>
        <w:noProof/>
        <w:lang w:val="en-US" w:eastAsia="en-US"/>
      </w:rPr>
      <w:drawing>
        <wp:anchor distT="152400" distB="152400" distL="152400" distR="152400" simplePos="0" relativeHeight="251659264" behindDoc="1" locked="0" layoutInCell="1" allowOverlap="1" wp14:anchorId="5E5F8835" wp14:editId="11F95437">
          <wp:simplePos x="0" y="0"/>
          <wp:positionH relativeFrom="page">
            <wp:posOffset>827405</wp:posOffset>
          </wp:positionH>
          <wp:positionV relativeFrom="page">
            <wp:posOffset>10662285</wp:posOffset>
          </wp:positionV>
          <wp:extent cx="6106796" cy="739141"/>
          <wp:effectExtent l="0" t="0" r="0" b="0"/>
          <wp:wrapNone/>
          <wp:docPr id="1073741826" name="officeArt object" descr="20190918_Scheurich_Pressebogen_A4_NEU"/>
          <wp:cNvGraphicFramePr/>
          <a:graphic xmlns:a="http://schemas.openxmlformats.org/drawingml/2006/main">
            <a:graphicData uri="http://schemas.openxmlformats.org/drawingml/2006/picture">
              <pic:pic xmlns:pic="http://schemas.openxmlformats.org/drawingml/2006/picture">
                <pic:nvPicPr>
                  <pic:cNvPr id="1073741826" name="20190918_Scheurich_Pressebogen_A4_NEU" descr="20190918_Scheurich_Pressebogen_A4_NEU"/>
                  <pic:cNvPicPr>
                    <a:picLocks noChangeAspect="1"/>
                  </pic:cNvPicPr>
                </pic:nvPicPr>
                <pic:blipFill>
                  <a:blip r:embed="rId2"/>
                  <a:stretch>
                    <a:fillRect/>
                  </a:stretch>
                </pic:blipFill>
                <pic:spPr>
                  <a:xfrm>
                    <a:off x="0" y="0"/>
                    <a:ext cx="6106796" cy="739141"/>
                  </a:xfrm>
                  <a:prstGeom prst="rect">
                    <a:avLst/>
                  </a:prstGeom>
                  <a:ln w="12700" cap="flat">
                    <a:noFill/>
                    <a:miter lim="400000"/>
                  </a:ln>
                  <a:effectLst/>
                </pic:spPr>
              </pic:pic>
            </a:graphicData>
          </a:graphic>
        </wp:anchor>
      </w:drawing>
    </w:r>
  </w:p>
  <w:p w14:paraId="74347A12" w14:textId="77777777" w:rsidR="00D062B0" w:rsidRDefault="00D062B0">
    <w:pPr>
      <w:pStyle w:val="Kopfzeile"/>
      <w:tabs>
        <w:tab w:val="clear" w:pos="9072"/>
        <w:tab w:val="right" w:pos="8761"/>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49C"/>
    <w:rsid w:val="00007D0D"/>
    <w:rsid w:val="001D4BC7"/>
    <w:rsid w:val="0056784D"/>
    <w:rsid w:val="00587207"/>
    <w:rsid w:val="00696A5F"/>
    <w:rsid w:val="00731CE8"/>
    <w:rsid w:val="007D63B9"/>
    <w:rsid w:val="00864D19"/>
    <w:rsid w:val="0088149C"/>
    <w:rsid w:val="00B971BE"/>
    <w:rsid w:val="00CB7244"/>
    <w:rsid w:val="00CF4593"/>
    <w:rsid w:val="00D062B0"/>
    <w:rsid w:val="00D907AC"/>
    <w:rsid w:val="00DB1D4A"/>
    <w:rsid w:val="00E006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B13663"/>
  <w15:docId w15:val="{DBA87C2C-116E-4FD2-9CFD-B22C0C13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Unicode MS"/>
      <w:color w:val="000000"/>
      <w:u w:color="000000"/>
    </w:rPr>
  </w:style>
  <w:style w:type="paragraph" w:styleId="berschrift1">
    <w:name w:val="heading 1"/>
    <w:next w:val="Standard"/>
    <w:uiPriority w:val="9"/>
    <w:qFormat/>
    <w:pPr>
      <w:keepNext/>
      <w:outlineLvl w:val="0"/>
    </w:pPr>
    <w:rPr>
      <w:rFonts w:ascii="Arial" w:hAnsi="Arial" w:cs="Arial Unicode MS"/>
      <w:color w:val="000000"/>
      <w:sz w:val="24"/>
      <w:szCs w:val="24"/>
      <w:u w:color="000000"/>
    </w:rPr>
  </w:style>
  <w:style w:type="paragraph" w:styleId="berschrift2">
    <w:name w:val="heading 2"/>
    <w:next w:val="Body"/>
    <w:uiPriority w:val="9"/>
    <w:unhideWhenUsed/>
    <w:qFormat/>
    <w:pPr>
      <w:keepNext/>
      <w:outlineLvl w:val="1"/>
    </w:pPr>
    <w:rPr>
      <w:rFonts w:ascii="Helvetica Neue" w:hAnsi="Helvetica Neue" w:cs="Arial Unicode MS"/>
      <w:b/>
      <w:bCs/>
      <w:color w:val="000000"/>
      <w:sz w:val="32"/>
      <w:szCs w:val="32"/>
      <w:lang w:val="en-US"/>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u w:color="000000"/>
    </w:rPr>
  </w:style>
  <w:style w:type="paragraph" w:styleId="Fuzeile">
    <w:name w:val="footer"/>
    <w:pPr>
      <w:tabs>
        <w:tab w:val="center" w:pos="4536"/>
        <w:tab w:val="right" w:pos="9072"/>
      </w:tabs>
    </w:pPr>
    <w:rPr>
      <w:rFonts w:ascii="Arial" w:hAnsi="Arial" w:cs="Arial Unicode MS"/>
      <w:color w:val="000000"/>
      <w:u w:color="000000"/>
    </w:rPr>
  </w:style>
  <w:style w:type="character" w:styleId="Seitenzahl">
    <w:name w:val="page number"/>
  </w:style>
  <w:style w:type="paragraph" w:customStyle="1" w:styleId="Body">
    <w:name w:val="Body"/>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NurText">
    <w:name w:val="Plain Text"/>
    <w:rPr>
      <w:rFonts w:ascii="Calibri" w:eastAsia="Calibri" w:hAnsi="Calibri" w:cs="Calibri"/>
      <w:color w:val="000000"/>
      <w:sz w:val="22"/>
      <w:szCs w:val="22"/>
      <w:u w:color="000000"/>
    </w:rPr>
  </w:style>
  <w:style w:type="paragraph" w:styleId="Sprechblasentext">
    <w:name w:val="Balloon Text"/>
    <w:basedOn w:val="Standard"/>
    <w:link w:val="SprechblasentextZchn"/>
    <w:uiPriority w:val="99"/>
    <w:semiHidden/>
    <w:unhideWhenUsed/>
    <w:rsid w:val="00007D0D"/>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07D0D"/>
    <w:rPr>
      <w:rFonts w:ascii="Lucida Grande" w:hAnsi="Lucida Grande" w:cs="Arial Unicode MS"/>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1765</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Christiene Hock</dc:creator>
  <cp:lastModifiedBy>Christiene Hock</cp:lastModifiedBy>
  <cp:revision>5</cp:revision>
  <dcterms:created xsi:type="dcterms:W3CDTF">2021-09-16T06:22:00Z</dcterms:created>
  <dcterms:modified xsi:type="dcterms:W3CDTF">2021-09-16T06:27:00Z</dcterms:modified>
</cp:coreProperties>
</file>