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9F2BC" w14:textId="77777777" w:rsidR="002F4716" w:rsidRPr="005171CF" w:rsidRDefault="002F4716" w:rsidP="002F4716">
      <w:pPr>
        <w:pStyle w:val="berschrift1"/>
        <w:rPr>
          <w:sz w:val="22"/>
          <w:szCs w:val="22"/>
          <w:lang w:val="en-GB"/>
        </w:rPr>
      </w:pPr>
      <w:r w:rsidRPr="005171CF">
        <w:rPr>
          <w:sz w:val="22"/>
          <w:szCs w:val="22"/>
          <w:lang w:val="en-GB"/>
        </w:rPr>
        <w:t>A breeze of style</w:t>
      </w:r>
    </w:p>
    <w:p w14:paraId="2C01D8C3" w14:textId="77777777" w:rsidR="002F4716" w:rsidRPr="005171CF" w:rsidRDefault="002F4716" w:rsidP="002F4716">
      <w:pPr>
        <w:rPr>
          <w:sz w:val="22"/>
          <w:szCs w:val="22"/>
          <w:lang w:val="en-GB"/>
        </w:rPr>
      </w:pPr>
    </w:p>
    <w:p w14:paraId="5DE568BC" w14:textId="77777777" w:rsidR="002F4716" w:rsidRPr="005171CF" w:rsidRDefault="002F4716" w:rsidP="002F4716">
      <w:pPr>
        <w:pStyle w:val="berschrift2"/>
        <w:rPr>
          <w:b/>
          <w:bCs/>
          <w:lang w:val="en-GB"/>
        </w:rPr>
      </w:pPr>
      <w:r w:rsidRPr="005171CF">
        <w:rPr>
          <w:b/>
          <w:bCs/>
          <w:lang w:val="en-GB"/>
        </w:rPr>
        <w:t>Seaside by Scheurich</w:t>
      </w:r>
    </w:p>
    <w:p w14:paraId="44EFE178" w14:textId="23F0EF65" w:rsidR="002F4716" w:rsidRPr="005171CF" w:rsidRDefault="002F4716" w:rsidP="002F4716">
      <w:pPr>
        <w:spacing w:line="360" w:lineRule="auto"/>
        <w:jc w:val="both"/>
        <w:rPr>
          <w:sz w:val="22"/>
          <w:szCs w:val="22"/>
          <w:lang w:val="en-GB"/>
        </w:rPr>
      </w:pPr>
    </w:p>
    <w:p w14:paraId="41A98505" w14:textId="6D1CC2A4" w:rsidR="002F4716" w:rsidRPr="005171CF" w:rsidRDefault="00F50155" w:rsidP="002F4716">
      <w:pPr>
        <w:widowControl w:val="0"/>
        <w:spacing w:line="360" w:lineRule="auto"/>
        <w:jc w:val="both"/>
        <w:rPr>
          <w:sz w:val="22"/>
          <w:szCs w:val="22"/>
          <w:lang w:val="en-GB"/>
        </w:rPr>
      </w:pPr>
      <w:bookmarkStart w:id="0" w:name="_GoBack"/>
      <w:r>
        <w:rPr>
          <w:b/>
          <w:bCs/>
          <w:noProof/>
          <w:sz w:val="22"/>
          <w:szCs w:val="22"/>
        </w:rPr>
        <w:drawing>
          <wp:anchor distT="57150" distB="57150" distL="57150" distR="57150" simplePos="0" relativeHeight="251659264" behindDoc="0" locked="0" layoutInCell="1" allowOverlap="1" wp14:anchorId="6E2897E0" wp14:editId="2FB76620">
            <wp:simplePos x="0" y="0"/>
            <wp:positionH relativeFrom="margin">
              <wp:posOffset>635</wp:posOffset>
            </wp:positionH>
            <wp:positionV relativeFrom="line">
              <wp:posOffset>6350</wp:posOffset>
            </wp:positionV>
            <wp:extent cx="2519680" cy="3698240"/>
            <wp:effectExtent l="0" t="0" r="0" b="0"/>
            <wp:wrapThrough wrapText="bothSides" distL="57150" distR="57150">
              <wp:wrapPolygon edited="1">
                <wp:start x="0" y="0"/>
                <wp:lineTo x="21600" y="0"/>
                <wp:lineTo x="21600" y="21600"/>
                <wp:lineTo x="0" y="21600"/>
                <wp:lineTo x="0" y="0"/>
              </wp:wrapPolygon>
            </wp:wrapThrough>
            <wp:docPr id="1073741827" name="officeArt object" descr="Scheurich_909_Lagoon_900_Seashell_HF_72dpi.jpg"/>
            <wp:cNvGraphicFramePr/>
            <a:graphic xmlns:a="http://schemas.openxmlformats.org/drawingml/2006/main">
              <a:graphicData uri="http://schemas.openxmlformats.org/drawingml/2006/picture">
                <pic:pic xmlns:pic="http://schemas.openxmlformats.org/drawingml/2006/picture">
                  <pic:nvPicPr>
                    <pic:cNvPr id="1073741827" name="Scheurich_909_Lagoon_900_Seashell_HF_72dpi.jpg" descr="Scheurich_909_Lagoon_900_Seashell_HF_72dpi.jpg"/>
                    <pic:cNvPicPr>
                      <a:picLocks noChangeAspect="1"/>
                    </pic:cNvPicPr>
                  </pic:nvPicPr>
                  <pic:blipFill rotWithShape="1">
                    <a:blip r:embed="rId6"/>
                    <a:srcRect t="2056"/>
                    <a:stretch/>
                  </pic:blipFill>
                  <pic:spPr bwMode="auto">
                    <a:xfrm>
                      <a:off x="0" y="0"/>
                      <a:ext cx="2519680" cy="3698240"/>
                    </a:xfrm>
                    <a:prstGeom prst="rect">
                      <a:avLst/>
                    </a:prstGeom>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bookmarkEnd w:id="0"/>
      <w:r w:rsidR="002F4716" w:rsidRPr="005171CF">
        <w:rPr>
          <w:sz w:val="22"/>
          <w:szCs w:val="22"/>
          <w:lang w:val="en-GB"/>
        </w:rPr>
        <w:t>Inspired by vacations! Scheurich now evokes memories of the most beautiful weeks of the year with a series of cover pots that makes you long for the ocean</w:t>
      </w:r>
      <w:r w:rsidR="002F4716">
        <w:rPr>
          <w:sz w:val="22"/>
          <w:szCs w:val="22"/>
          <w:lang w:val="en-GB"/>
        </w:rPr>
        <w:t>.</w:t>
      </w:r>
      <w:r w:rsidR="002F4716" w:rsidRPr="005171CF">
        <w:rPr>
          <w:sz w:val="22"/>
          <w:szCs w:val="22"/>
          <w:lang w:val="en-GB"/>
        </w:rPr>
        <w:t xml:space="preserve"> Seaside uses </w:t>
      </w:r>
      <w:r w:rsidR="002F4716">
        <w:rPr>
          <w:sz w:val="22"/>
          <w:szCs w:val="22"/>
          <w:lang w:val="en-GB"/>
        </w:rPr>
        <w:t>a</w:t>
      </w:r>
      <w:r w:rsidR="002F4716" w:rsidRPr="005171CF">
        <w:rPr>
          <w:sz w:val="22"/>
          <w:szCs w:val="22"/>
          <w:lang w:val="en-GB"/>
        </w:rPr>
        <w:t xml:space="preserve"> maritime look to bring a beach</w:t>
      </w:r>
      <w:r w:rsidR="002F4716">
        <w:rPr>
          <w:sz w:val="22"/>
          <w:szCs w:val="22"/>
          <w:lang w:val="en-GB"/>
        </w:rPr>
        <w:t xml:space="preserve"> </w:t>
      </w:r>
      <w:r w:rsidR="002F4716" w:rsidRPr="005171CF">
        <w:rPr>
          <w:sz w:val="22"/>
          <w:szCs w:val="22"/>
          <w:lang w:val="en-GB"/>
        </w:rPr>
        <w:t>feel to the home year</w:t>
      </w:r>
      <w:r w:rsidR="002F4716">
        <w:rPr>
          <w:sz w:val="22"/>
          <w:szCs w:val="22"/>
          <w:lang w:val="en-GB"/>
        </w:rPr>
        <w:t>-</w:t>
      </w:r>
      <w:r w:rsidR="002F4716" w:rsidRPr="005171CF">
        <w:rPr>
          <w:sz w:val="22"/>
          <w:szCs w:val="22"/>
          <w:lang w:val="en-GB"/>
        </w:rPr>
        <w:t xml:space="preserve">round. </w:t>
      </w:r>
      <w:r w:rsidR="002F4716">
        <w:rPr>
          <w:sz w:val="22"/>
          <w:szCs w:val="22"/>
          <w:lang w:val="en-GB"/>
        </w:rPr>
        <w:t xml:space="preserve">Perfectly </w:t>
      </w:r>
      <w:r w:rsidR="002F4716" w:rsidRPr="005171CF">
        <w:rPr>
          <w:sz w:val="22"/>
          <w:szCs w:val="22"/>
          <w:lang w:val="en-GB"/>
        </w:rPr>
        <w:t>suited for dreaming and relaxing!</w:t>
      </w:r>
    </w:p>
    <w:p w14:paraId="1F60F526" w14:textId="77777777" w:rsidR="002F4716" w:rsidRPr="005171CF" w:rsidRDefault="002F4716" w:rsidP="002F4716">
      <w:pPr>
        <w:widowControl w:val="0"/>
        <w:spacing w:line="360" w:lineRule="auto"/>
        <w:jc w:val="both"/>
        <w:rPr>
          <w:sz w:val="22"/>
          <w:szCs w:val="22"/>
          <w:lang w:val="en-GB"/>
        </w:rPr>
      </w:pPr>
    </w:p>
    <w:p w14:paraId="65A96E98" w14:textId="77777777" w:rsidR="002F4716" w:rsidRPr="005171CF" w:rsidRDefault="002F4716" w:rsidP="002F4716">
      <w:pPr>
        <w:widowControl w:val="0"/>
        <w:spacing w:line="360" w:lineRule="auto"/>
        <w:jc w:val="both"/>
        <w:rPr>
          <w:sz w:val="22"/>
          <w:szCs w:val="22"/>
          <w:lang w:val="en-GB"/>
        </w:rPr>
      </w:pPr>
      <w:r w:rsidRPr="005171CF">
        <w:rPr>
          <w:sz w:val="22"/>
          <w:szCs w:val="22"/>
          <w:lang w:val="en-GB"/>
        </w:rPr>
        <w:t xml:space="preserve">Like handmade souvenirs on a trip, Lagoon and Seashell present </w:t>
      </w:r>
      <w:r>
        <w:rPr>
          <w:sz w:val="22"/>
          <w:szCs w:val="22"/>
          <w:lang w:val="en-GB"/>
        </w:rPr>
        <w:t>an</w:t>
      </w:r>
      <w:r w:rsidRPr="005171CF">
        <w:rPr>
          <w:sz w:val="22"/>
          <w:szCs w:val="22"/>
          <w:lang w:val="en-GB"/>
        </w:rPr>
        <w:t xml:space="preserve"> authentic and original</w:t>
      </w:r>
      <w:r>
        <w:rPr>
          <w:sz w:val="22"/>
          <w:szCs w:val="22"/>
          <w:lang w:val="en-GB"/>
        </w:rPr>
        <w:t xml:space="preserve"> design.</w:t>
      </w:r>
      <w:r w:rsidRPr="005171CF">
        <w:rPr>
          <w:sz w:val="22"/>
          <w:szCs w:val="22"/>
          <w:lang w:val="en-GB"/>
        </w:rPr>
        <w:t xml:space="preserve"> </w:t>
      </w:r>
      <w:r>
        <w:rPr>
          <w:sz w:val="22"/>
          <w:szCs w:val="22"/>
          <w:lang w:val="en-GB"/>
        </w:rPr>
        <w:t>The</w:t>
      </w:r>
      <w:r w:rsidRPr="005171CF">
        <w:rPr>
          <w:sz w:val="22"/>
          <w:szCs w:val="22"/>
          <w:lang w:val="en-GB"/>
        </w:rPr>
        <w:t xml:space="preserve"> grooved surface</w:t>
      </w:r>
      <w:r>
        <w:rPr>
          <w:sz w:val="22"/>
          <w:szCs w:val="22"/>
          <w:lang w:val="en-GB"/>
        </w:rPr>
        <w:t>s of</w:t>
      </w:r>
      <w:r w:rsidRPr="005171CF">
        <w:rPr>
          <w:sz w:val="22"/>
          <w:szCs w:val="22"/>
          <w:lang w:val="en-GB"/>
        </w:rPr>
        <w:t xml:space="preserve"> these ceramic pots resemble soft waves </w:t>
      </w:r>
      <w:r>
        <w:rPr>
          <w:sz w:val="22"/>
          <w:szCs w:val="22"/>
          <w:lang w:val="en-GB"/>
        </w:rPr>
        <w:t xml:space="preserve">and come </w:t>
      </w:r>
      <w:r w:rsidRPr="005171CF">
        <w:rPr>
          <w:sz w:val="22"/>
          <w:szCs w:val="22"/>
          <w:lang w:val="en-GB"/>
        </w:rPr>
        <w:t xml:space="preserve">in an attractive turquoise </w:t>
      </w:r>
      <w:r>
        <w:rPr>
          <w:sz w:val="22"/>
          <w:szCs w:val="22"/>
          <w:lang w:val="en-GB"/>
        </w:rPr>
        <w:t>shade</w:t>
      </w:r>
      <w:r w:rsidRPr="005171CF">
        <w:rPr>
          <w:sz w:val="22"/>
          <w:szCs w:val="22"/>
          <w:lang w:val="en-GB"/>
        </w:rPr>
        <w:t xml:space="preserve"> and </w:t>
      </w:r>
      <w:r>
        <w:rPr>
          <w:sz w:val="22"/>
          <w:szCs w:val="22"/>
          <w:lang w:val="en-GB"/>
        </w:rPr>
        <w:t xml:space="preserve">that of </w:t>
      </w:r>
      <w:r w:rsidRPr="005171CF">
        <w:rPr>
          <w:sz w:val="22"/>
          <w:szCs w:val="22"/>
          <w:lang w:val="en-GB"/>
        </w:rPr>
        <w:t xml:space="preserve">a wind </w:t>
      </w:r>
      <w:r>
        <w:rPr>
          <w:sz w:val="22"/>
          <w:szCs w:val="22"/>
          <w:lang w:val="en-GB"/>
        </w:rPr>
        <w:t>struck</w:t>
      </w:r>
      <w:r w:rsidRPr="005171CF">
        <w:rPr>
          <w:sz w:val="22"/>
          <w:szCs w:val="22"/>
          <w:lang w:val="en-GB"/>
        </w:rPr>
        <w:t xml:space="preserve"> sandy beach. The smooth </w:t>
      </w:r>
      <w:r>
        <w:rPr>
          <w:sz w:val="22"/>
          <w:szCs w:val="22"/>
          <w:lang w:val="en-GB"/>
        </w:rPr>
        <w:t>surfaced version</w:t>
      </w:r>
      <w:r w:rsidRPr="005171CF">
        <w:rPr>
          <w:sz w:val="22"/>
          <w:szCs w:val="22"/>
          <w:lang w:val="en-GB"/>
        </w:rPr>
        <w:t xml:space="preserve"> </w:t>
      </w:r>
      <w:r>
        <w:rPr>
          <w:sz w:val="22"/>
          <w:szCs w:val="22"/>
          <w:lang w:val="en-GB"/>
        </w:rPr>
        <w:t>catches</w:t>
      </w:r>
      <w:r w:rsidRPr="005171CF">
        <w:rPr>
          <w:sz w:val="22"/>
          <w:szCs w:val="22"/>
          <w:lang w:val="en-GB"/>
        </w:rPr>
        <w:t xml:space="preserve"> the light </w:t>
      </w:r>
      <w:r>
        <w:rPr>
          <w:sz w:val="22"/>
          <w:szCs w:val="22"/>
          <w:lang w:val="en-GB"/>
        </w:rPr>
        <w:t>with its</w:t>
      </w:r>
      <w:r w:rsidRPr="005171CF">
        <w:rPr>
          <w:sz w:val="22"/>
          <w:szCs w:val="22"/>
          <w:lang w:val="en-GB"/>
        </w:rPr>
        <w:t xml:space="preserve"> turquoise coloured depth </w:t>
      </w:r>
      <w:r>
        <w:rPr>
          <w:sz w:val="22"/>
          <w:szCs w:val="22"/>
          <w:lang w:val="en-GB"/>
        </w:rPr>
        <w:t>and</w:t>
      </w:r>
      <w:r w:rsidRPr="005171CF">
        <w:rPr>
          <w:sz w:val="22"/>
          <w:szCs w:val="22"/>
          <w:lang w:val="en-GB"/>
        </w:rPr>
        <w:t xml:space="preserve"> mother-of-pearl effect. When light shines on Seaside, the pots </w:t>
      </w:r>
      <w:r>
        <w:rPr>
          <w:sz w:val="22"/>
          <w:szCs w:val="22"/>
          <w:lang w:val="en-GB"/>
        </w:rPr>
        <w:t xml:space="preserve">are </w:t>
      </w:r>
      <w:r w:rsidRPr="005171CF">
        <w:rPr>
          <w:sz w:val="22"/>
          <w:szCs w:val="22"/>
          <w:lang w:val="en-GB"/>
        </w:rPr>
        <w:t>transform</w:t>
      </w:r>
      <w:r>
        <w:rPr>
          <w:sz w:val="22"/>
          <w:szCs w:val="22"/>
          <w:lang w:val="en-GB"/>
        </w:rPr>
        <w:t>ed</w:t>
      </w:r>
      <w:r w:rsidRPr="005171CF">
        <w:rPr>
          <w:sz w:val="22"/>
          <w:szCs w:val="22"/>
          <w:lang w:val="en-GB"/>
        </w:rPr>
        <w:t xml:space="preserve"> </w:t>
      </w:r>
      <w:r>
        <w:rPr>
          <w:sz w:val="22"/>
          <w:szCs w:val="22"/>
          <w:lang w:val="en-GB"/>
        </w:rPr>
        <w:t>with</w:t>
      </w:r>
      <w:r w:rsidRPr="005171CF">
        <w:rPr>
          <w:sz w:val="22"/>
          <w:szCs w:val="22"/>
          <w:lang w:val="en-GB"/>
        </w:rPr>
        <w:t xml:space="preserve"> wonderful reflections </w:t>
      </w:r>
      <w:r>
        <w:rPr>
          <w:sz w:val="22"/>
          <w:szCs w:val="22"/>
          <w:lang w:val="en-GB"/>
        </w:rPr>
        <w:t xml:space="preserve">which help to </w:t>
      </w:r>
      <w:r w:rsidRPr="005171CF">
        <w:rPr>
          <w:sz w:val="22"/>
          <w:szCs w:val="22"/>
          <w:lang w:val="en-GB"/>
        </w:rPr>
        <w:t xml:space="preserve">reinforce </w:t>
      </w:r>
      <w:r>
        <w:rPr>
          <w:sz w:val="22"/>
          <w:szCs w:val="22"/>
          <w:lang w:val="en-GB"/>
        </w:rPr>
        <w:t>a</w:t>
      </w:r>
      <w:r w:rsidRPr="005171CF">
        <w:rPr>
          <w:sz w:val="22"/>
          <w:szCs w:val="22"/>
          <w:lang w:val="en-GB"/>
        </w:rPr>
        <w:t xml:space="preserve"> </w:t>
      </w:r>
      <w:r>
        <w:rPr>
          <w:sz w:val="22"/>
          <w:szCs w:val="22"/>
          <w:lang w:val="en-GB"/>
        </w:rPr>
        <w:t>feel-good mood</w:t>
      </w:r>
      <w:r w:rsidRPr="005171CF">
        <w:rPr>
          <w:sz w:val="22"/>
          <w:szCs w:val="22"/>
          <w:lang w:val="en-GB"/>
        </w:rPr>
        <w:t>. The thick</w:t>
      </w:r>
      <w:r>
        <w:rPr>
          <w:sz w:val="22"/>
          <w:szCs w:val="22"/>
          <w:lang w:val="en-GB"/>
        </w:rPr>
        <w:t>-walled</w:t>
      </w:r>
      <w:r w:rsidRPr="005171CF">
        <w:rPr>
          <w:sz w:val="22"/>
          <w:szCs w:val="22"/>
          <w:lang w:val="en-GB"/>
        </w:rPr>
        <w:t xml:space="preserve"> shape of Seaside works like a visual anchor in the room.</w:t>
      </w:r>
    </w:p>
    <w:p w14:paraId="3004BB79" w14:textId="77777777" w:rsidR="002F4716" w:rsidRPr="005171CF" w:rsidRDefault="002F4716" w:rsidP="002F4716">
      <w:pPr>
        <w:widowControl w:val="0"/>
        <w:spacing w:line="360" w:lineRule="auto"/>
        <w:jc w:val="both"/>
        <w:rPr>
          <w:sz w:val="22"/>
          <w:szCs w:val="22"/>
          <w:lang w:val="en-GB"/>
        </w:rPr>
      </w:pPr>
    </w:p>
    <w:p w14:paraId="4098ED45" w14:textId="77777777" w:rsidR="002F4716" w:rsidRPr="005171CF" w:rsidRDefault="002F4716" w:rsidP="002F4716">
      <w:pPr>
        <w:widowControl w:val="0"/>
        <w:spacing w:line="360" w:lineRule="auto"/>
        <w:jc w:val="both"/>
        <w:rPr>
          <w:sz w:val="22"/>
          <w:szCs w:val="22"/>
          <w:lang w:val="en-GB"/>
        </w:rPr>
      </w:pPr>
      <w:r w:rsidRPr="005171CF">
        <w:rPr>
          <w:sz w:val="22"/>
          <w:szCs w:val="22"/>
          <w:lang w:val="en-GB"/>
        </w:rPr>
        <w:t>If you want to extend your vacation, combine Seaside with fitting accessories</w:t>
      </w:r>
      <w:r>
        <w:rPr>
          <w:sz w:val="22"/>
          <w:szCs w:val="22"/>
          <w:lang w:val="en-GB"/>
        </w:rPr>
        <w:t>;</w:t>
      </w:r>
      <w:r w:rsidRPr="005171CF">
        <w:rPr>
          <w:sz w:val="22"/>
          <w:szCs w:val="22"/>
          <w:lang w:val="en-GB"/>
        </w:rPr>
        <w:t xml:space="preserve"> </w:t>
      </w:r>
      <w:r>
        <w:rPr>
          <w:sz w:val="22"/>
          <w:szCs w:val="22"/>
          <w:lang w:val="en-GB"/>
        </w:rPr>
        <w:t>t</w:t>
      </w:r>
      <w:r w:rsidRPr="005171CF">
        <w:rPr>
          <w:sz w:val="22"/>
          <w:szCs w:val="22"/>
          <w:lang w:val="en-GB"/>
        </w:rPr>
        <w:t xml:space="preserve">urquoise coloured textiles, natural materials or </w:t>
      </w:r>
      <w:r>
        <w:rPr>
          <w:sz w:val="22"/>
          <w:szCs w:val="22"/>
          <w:lang w:val="en-GB"/>
        </w:rPr>
        <w:t xml:space="preserve">light wood </w:t>
      </w:r>
      <w:r w:rsidRPr="005171CF">
        <w:rPr>
          <w:sz w:val="22"/>
          <w:szCs w:val="22"/>
          <w:lang w:val="en-GB"/>
        </w:rPr>
        <w:t>furniture are great add</w:t>
      </w:r>
      <w:r>
        <w:rPr>
          <w:sz w:val="22"/>
          <w:szCs w:val="22"/>
          <w:lang w:val="en-GB"/>
        </w:rPr>
        <w:t>itions</w:t>
      </w:r>
      <w:r w:rsidRPr="005171CF">
        <w:rPr>
          <w:sz w:val="22"/>
          <w:szCs w:val="22"/>
          <w:lang w:val="en-GB"/>
        </w:rPr>
        <w:t xml:space="preserve"> for </w:t>
      </w:r>
      <w:r>
        <w:rPr>
          <w:sz w:val="22"/>
          <w:szCs w:val="22"/>
          <w:lang w:val="en-GB"/>
        </w:rPr>
        <w:t>a</w:t>
      </w:r>
      <w:r w:rsidRPr="005171CF">
        <w:rPr>
          <w:sz w:val="22"/>
          <w:szCs w:val="22"/>
          <w:lang w:val="en-GB"/>
        </w:rPr>
        <w:t xml:space="preserve"> relaxing </w:t>
      </w:r>
      <w:r>
        <w:rPr>
          <w:sz w:val="22"/>
          <w:szCs w:val="22"/>
          <w:lang w:val="en-GB"/>
        </w:rPr>
        <w:t>feel</w:t>
      </w:r>
      <w:r w:rsidRPr="005171CF">
        <w:rPr>
          <w:sz w:val="22"/>
          <w:szCs w:val="22"/>
          <w:lang w:val="en-GB"/>
        </w:rPr>
        <w:t xml:space="preserve">. </w:t>
      </w:r>
      <w:proofErr w:type="spellStart"/>
      <w:r w:rsidRPr="005171CF">
        <w:rPr>
          <w:sz w:val="22"/>
          <w:szCs w:val="22"/>
          <w:lang w:val="en-GB"/>
        </w:rPr>
        <w:t>Scheurich’s</w:t>
      </w:r>
      <w:proofErr w:type="spellEnd"/>
      <w:r w:rsidRPr="005171CF">
        <w:rPr>
          <w:sz w:val="22"/>
          <w:szCs w:val="22"/>
          <w:lang w:val="en-GB"/>
        </w:rPr>
        <w:t xml:space="preserve"> favourite </w:t>
      </w:r>
      <w:r>
        <w:rPr>
          <w:sz w:val="22"/>
          <w:szCs w:val="22"/>
          <w:lang w:val="en-GB"/>
        </w:rPr>
        <w:t>plant companions are the</w:t>
      </w:r>
      <w:r w:rsidRPr="005171CF">
        <w:rPr>
          <w:sz w:val="22"/>
          <w:szCs w:val="22"/>
          <w:lang w:val="en-GB"/>
        </w:rPr>
        <w:t xml:space="preserve"> </w:t>
      </w:r>
      <w:r>
        <w:rPr>
          <w:sz w:val="22"/>
          <w:szCs w:val="22"/>
          <w:lang w:val="en-GB"/>
        </w:rPr>
        <w:t>money tree</w:t>
      </w:r>
      <w:r w:rsidRPr="005171CF">
        <w:rPr>
          <w:sz w:val="22"/>
          <w:szCs w:val="22"/>
          <w:lang w:val="en-GB"/>
        </w:rPr>
        <w:t xml:space="preserve"> (</w:t>
      </w:r>
      <w:proofErr w:type="spellStart"/>
      <w:r w:rsidRPr="005171CF">
        <w:rPr>
          <w:sz w:val="22"/>
          <w:szCs w:val="22"/>
          <w:lang w:val="en-GB"/>
        </w:rPr>
        <w:t>Pachira</w:t>
      </w:r>
      <w:proofErr w:type="spellEnd"/>
      <w:r w:rsidRPr="005171CF">
        <w:rPr>
          <w:sz w:val="22"/>
          <w:szCs w:val="22"/>
          <w:lang w:val="en-GB"/>
        </w:rPr>
        <w:t xml:space="preserve"> </w:t>
      </w:r>
      <w:proofErr w:type="spellStart"/>
      <w:r w:rsidRPr="005171CF">
        <w:rPr>
          <w:sz w:val="22"/>
          <w:szCs w:val="22"/>
          <w:lang w:val="en-GB"/>
        </w:rPr>
        <w:t>aquatica</w:t>
      </w:r>
      <w:proofErr w:type="spellEnd"/>
      <w:r w:rsidRPr="005171CF">
        <w:rPr>
          <w:sz w:val="22"/>
          <w:szCs w:val="22"/>
          <w:lang w:val="en-GB"/>
        </w:rPr>
        <w:t xml:space="preserve">), the popular </w:t>
      </w:r>
      <w:proofErr w:type="spellStart"/>
      <w:r>
        <w:rPr>
          <w:sz w:val="22"/>
          <w:szCs w:val="22"/>
          <w:lang w:val="en-GB"/>
        </w:rPr>
        <w:t>M</w:t>
      </w:r>
      <w:r w:rsidRPr="005171CF">
        <w:rPr>
          <w:sz w:val="22"/>
          <w:szCs w:val="22"/>
          <w:lang w:val="en-GB"/>
        </w:rPr>
        <w:t>onstera</w:t>
      </w:r>
      <w:proofErr w:type="spellEnd"/>
      <w:r w:rsidRPr="005171CF">
        <w:rPr>
          <w:sz w:val="22"/>
          <w:szCs w:val="22"/>
          <w:lang w:val="en-GB"/>
        </w:rPr>
        <w:t xml:space="preserve"> or the succulent Curio </w:t>
      </w:r>
      <w:proofErr w:type="spellStart"/>
      <w:r w:rsidRPr="005171CF">
        <w:rPr>
          <w:sz w:val="22"/>
          <w:szCs w:val="22"/>
          <w:lang w:val="en-GB"/>
        </w:rPr>
        <w:t>ficoides</w:t>
      </w:r>
      <w:proofErr w:type="spellEnd"/>
      <w:r w:rsidRPr="005171CF">
        <w:rPr>
          <w:sz w:val="22"/>
          <w:szCs w:val="22"/>
          <w:lang w:val="en-GB"/>
        </w:rPr>
        <w:t xml:space="preserve"> ‘Blues’. </w:t>
      </w:r>
      <w:r>
        <w:rPr>
          <w:sz w:val="22"/>
          <w:szCs w:val="22"/>
          <w:lang w:val="en-GB"/>
        </w:rPr>
        <w:t>Beautifully</w:t>
      </w:r>
      <w:r w:rsidRPr="005171CF">
        <w:rPr>
          <w:sz w:val="22"/>
          <w:szCs w:val="22"/>
          <w:lang w:val="en-GB"/>
        </w:rPr>
        <w:t xml:space="preserve"> </w:t>
      </w:r>
      <w:r>
        <w:rPr>
          <w:sz w:val="22"/>
          <w:szCs w:val="22"/>
          <w:lang w:val="en-GB"/>
        </w:rPr>
        <w:t>coordinated</w:t>
      </w:r>
      <w:r w:rsidRPr="005171CF">
        <w:rPr>
          <w:sz w:val="22"/>
          <w:szCs w:val="22"/>
          <w:lang w:val="en-GB"/>
        </w:rPr>
        <w:t xml:space="preserve"> </w:t>
      </w:r>
      <w:r>
        <w:rPr>
          <w:sz w:val="22"/>
          <w:szCs w:val="22"/>
          <w:lang w:val="en-GB"/>
        </w:rPr>
        <w:t xml:space="preserve">interiors </w:t>
      </w:r>
      <w:r w:rsidRPr="005171CF">
        <w:rPr>
          <w:sz w:val="22"/>
          <w:szCs w:val="22"/>
          <w:lang w:val="en-GB"/>
        </w:rPr>
        <w:t xml:space="preserve">can be created with several Seaside pots in different </w:t>
      </w:r>
      <w:r>
        <w:rPr>
          <w:sz w:val="22"/>
          <w:szCs w:val="22"/>
          <w:lang w:val="en-GB"/>
        </w:rPr>
        <w:t>locations</w:t>
      </w:r>
      <w:r w:rsidRPr="005171CF">
        <w:rPr>
          <w:sz w:val="22"/>
          <w:szCs w:val="22"/>
          <w:lang w:val="en-GB"/>
        </w:rPr>
        <w:t xml:space="preserve"> </w:t>
      </w:r>
      <w:r>
        <w:rPr>
          <w:sz w:val="22"/>
          <w:szCs w:val="22"/>
          <w:lang w:val="en-GB"/>
        </w:rPr>
        <w:t>providing</w:t>
      </w:r>
      <w:r w:rsidRPr="005171CF">
        <w:rPr>
          <w:sz w:val="22"/>
          <w:szCs w:val="22"/>
          <w:lang w:val="en-GB"/>
        </w:rPr>
        <w:t xml:space="preserve"> oases of relaxation in the room.</w:t>
      </w:r>
    </w:p>
    <w:p w14:paraId="45D34183" w14:textId="77777777" w:rsidR="002F4716" w:rsidRPr="005171CF" w:rsidRDefault="002F4716" w:rsidP="002F4716">
      <w:pPr>
        <w:widowControl w:val="0"/>
        <w:spacing w:line="360" w:lineRule="auto"/>
        <w:jc w:val="both"/>
        <w:rPr>
          <w:sz w:val="22"/>
          <w:szCs w:val="22"/>
          <w:lang w:val="en-GB"/>
        </w:rPr>
      </w:pPr>
    </w:p>
    <w:p w14:paraId="54852970" w14:textId="77777777" w:rsidR="002F4716" w:rsidRPr="005171CF" w:rsidRDefault="002F4716" w:rsidP="002F4716">
      <w:pPr>
        <w:widowControl w:val="0"/>
        <w:spacing w:line="360" w:lineRule="auto"/>
        <w:jc w:val="both"/>
        <w:rPr>
          <w:sz w:val="22"/>
          <w:szCs w:val="22"/>
          <w:lang w:val="en-GB"/>
        </w:rPr>
      </w:pPr>
      <w:r w:rsidRPr="005171CF">
        <w:rPr>
          <w:sz w:val="22"/>
          <w:szCs w:val="22"/>
          <w:lang w:val="en-GB"/>
        </w:rPr>
        <w:lastRenderedPageBreak/>
        <w:t>Seaside is 100</w:t>
      </w:r>
      <w:r>
        <w:rPr>
          <w:sz w:val="22"/>
          <w:szCs w:val="22"/>
          <w:lang w:val="en-GB"/>
        </w:rPr>
        <w:t>% waterproof</w:t>
      </w:r>
      <w:r w:rsidRPr="005171CF">
        <w:rPr>
          <w:sz w:val="22"/>
          <w:szCs w:val="22"/>
          <w:lang w:val="en-GB"/>
        </w:rPr>
        <w:t xml:space="preserve"> and Made in Germany.</w:t>
      </w:r>
    </w:p>
    <w:p w14:paraId="13938847" w14:textId="77777777" w:rsidR="002F4716" w:rsidRPr="005171CF" w:rsidRDefault="002F4716" w:rsidP="002F4716">
      <w:pPr>
        <w:widowControl w:val="0"/>
        <w:spacing w:line="360" w:lineRule="auto"/>
        <w:jc w:val="both"/>
        <w:rPr>
          <w:sz w:val="22"/>
          <w:szCs w:val="22"/>
          <w:lang w:val="en-GB"/>
        </w:rPr>
      </w:pPr>
    </w:p>
    <w:tbl>
      <w:tblPr>
        <w:tblStyle w:val="TableNormal1"/>
        <w:tblW w:w="4463"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463"/>
      </w:tblGrid>
      <w:tr w:rsidR="002F4716" w:rsidRPr="002F4716" w14:paraId="23307B44" w14:textId="77777777" w:rsidTr="00666B3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31C3C7" w14:textId="77777777" w:rsidR="002F4716" w:rsidRPr="002F4716" w:rsidRDefault="002F4716" w:rsidP="00666B37">
            <w:pPr>
              <w:jc w:val="both"/>
              <w:rPr>
                <w:rFonts w:ascii="Arial" w:hAnsi="Arial" w:cs="Arial"/>
              </w:rPr>
            </w:pPr>
            <w:proofErr w:type="spellStart"/>
            <w:r w:rsidRPr="002F4716">
              <w:rPr>
                <w:rFonts w:ascii="Arial" w:hAnsi="Arial" w:cs="Arial"/>
                <w:sz w:val="18"/>
                <w:szCs w:val="18"/>
              </w:rPr>
              <w:t>Available</w:t>
            </w:r>
            <w:proofErr w:type="spellEnd"/>
            <w:r w:rsidRPr="002F4716">
              <w:rPr>
                <w:rFonts w:ascii="Arial" w:hAnsi="Arial" w:cs="Arial"/>
                <w:sz w:val="18"/>
                <w:szCs w:val="18"/>
              </w:rPr>
              <w:t xml:space="preserve"> </w:t>
            </w:r>
            <w:proofErr w:type="spellStart"/>
            <w:r w:rsidRPr="002F4716">
              <w:rPr>
                <w:rFonts w:ascii="Arial" w:hAnsi="Arial" w:cs="Arial"/>
                <w:sz w:val="18"/>
                <w:szCs w:val="18"/>
              </w:rPr>
              <w:t>sizes</w:t>
            </w:r>
            <w:proofErr w:type="spellEnd"/>
            <w:r w:rsidRPr="002F4716">
              <w:rPr>
                <w:rFonts w:ascii="Arial" w:hAnsi="Arial" w:cs="Arial"/>
                <w:sz w:val="18"/>
                <w:szCs w:val="18"/>
              </w:rPr>
              <w:t>:</w:t>
            </w:r>
          </w:p>
        </w:tc>
      </w:tr>
      <w:tr w:rsidR="002F4716" w:rsidRPr="002F4716" w14:paraId="0D382E0E" w14:textId="77777777" w:rsidTr="00666B37">
        <w:trPr>
          <w:trHeight w:val="204"/>
        </w:trPr>
        <w:tc>
          <w:tcPr>
            <w:tcW w:w="4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F5AE9B" w14:textId="77777777" w:rsidR="002F4716" w:rsidRPr="002F4716" w:rsidRDefault="002F4716" w:rsidP="00666B37">
            <w:pPr>
              <w:jc w:val="both"/>
              <w:rPr>
                <w:rFonts w:ascii="Arial" w:hAnsi="Arial" w:cs="Arial"/>
              </w:rPr>
            </w:pPr>
            <w:r w:rsidRPr="002F4716">
              <w:rPr>
                <w:rFonts w:ascii="Arial" w:hAnsi="Arial" w:cs="Arial"/>
                <w:sz w:val="18"/>
                <w:szCs w:val="18"/>
              </w:rPr>
              <w:t>13, 15, 18 and 21 cm</w:t>
            </w:r>
          </w:p>
        </w:tc>
      </w:tr>
    </w:tbl>
    <w:p w14:paraId="3F4B75F9" w14:textId="77777777" w:rsidR="002F4716" w:rsidRPr="002F4716" w:rsidRDefault="002F4716" w:rsidP="002F4716">
      <w:pPr>
        <w:widowControl w:val="0"/>
        <w:jc w:val="both"/>
        <w:rPr>
          <w:rFonts w:cs="Arial"/>
          <w:sz w:val="22"/>
          <w:szCs w:val="22"/>
        </w:rPr>
      </w:pPr>
    </w:p>
    <w:p w14:paraId="4CF9B5B6" w14:textId="77777777" w:rsidR="002F4716" w:rsidRPr="002F4716" w:rsidRDefault="002F4716" w:rsidP="002F4716">
      <w:pPr>
        <w:rPr>
          <w:rFonts w:cs="Arial"/>
        </w:rPr>
      </w:pPr>
    </w:p>
    <w:p w14:paraId="22BCE24F" w14:textId="77777777" w:rsidR="002F4716" w:rsidRPr="002F4716" w:rsidRDefault="002F4716" w:rsidP="002F4716">
      <w:pPr>
        <w:rPr>
          <w:rFonts w:cs="Arial"/>
        </w:rPr>
      </w:pPr>
    </w:p>
    <w:p w14:paraId="4342A659" w14:textId="77777777" w:rsidR="002F4716" w:rsidRDefault="002F4716" w:rsidP="002F4716"/>
    <w:p w14:paraId="6EF48044" w14:textId="77777777" w:rsidR="002F4716" w:rsidRDefault="002F4716" w:rsidP="002F4716"/>
    <w:p w14:paraId="34E9AC09" w14:textId="77777777" w:rsidR="002F4716" w:rsidRDefault="002F4716" w:rsidP="002F4716"/>
    <w:p w14:paraId="0379AE83" w14:textId="77777777" w:rsidR="002F4716" w:rsidRDefault="002F4716" w:rsidP="002F4716"/>
    <w:p w14:paraId="4E741F02" w14:textId="77777777" w:rsidR="00DC29DA" w:rsidRDefault="00DC29DA" w:rsidP="00DC29DA"/>
    <w:p w14:paraId="57D66DC3" w14:textId="77777777" w:rsidR="00DC29DA" w:rsidRDefault="00DC29DA" w:rsidP="00DC29DA"/>
    <w:p w14:paraId="583DAA1B" w14:textId="77777777" w:rsidR="00DC29DA" w:rsidRDefault="00DC29DA" w:rsidP="00DC29DA"/>
    <w:p w14:paraId="50B3A699" w14:textId="77777777" w:rsidR="00DC29DA" w:rsidRDefault="00DC29DA" w:rsidP="00DC29DA"/>
    <w:p w14:paraId="170B1ECA" w14:textId="77777777" w:rsidR="00DC29DA" w:rsidRDefault="00DC29DA" w:rsidP="00DC29DA"/>
    <w:p w14:paraId="20A8F1BE" w14:textId="77777777" w:rsidR="00DC29DA" w:rsidRDefault="00DC29DA" w:rsidP="00DC29DA"/>
    <w:p w14:paraId="0C4ECF02" w14:textId="77777777" w:rsidR="00DC29DA" w:rsidRDefault="00DC29DA" w:rsidP="00DC29DA"/>
    <w:p w14:paraId="4668300E" w14:textId="77777777" w:rsidR="00DC29DA" w:rsidRDefault="00DC29DA" w:rsidP="00DC29DA"/>
    <w:p w14:paraId="260868FF" w14:textId="77777777" w:rsidR="00DC29DA" w:rsidRDefault="00DC29DA" w:rsidP="00DC29DA"/>
    <w:p w14:paraId="2BB0C54C" w14:textId="77777777" w:rsidR="00DC29DA" w:rsidRDefault="00DC29DA" w:rsidP="00DC29DA"/>
    <w:p w14:paraId="378DB31A" w14:textId="77777777" w:rsidR="00DC29DA" w:rsidRDefault="00DC29DA" w:rsidP="00DC29DA"/>
    <w:p w14:paraId="521CB2A7" w14:textId="77777777" w:rsidR="00DC29DA" w:rsidRDefault="00DC29DA" w:rsidP="00DC29DA"/>
    <w:p w14:paraId="31FE9213" w14:textId="77777777" w:rsidR="00DC29DA" w:rsidRDefault="00DC29DA" w:rsidP="00DC29DA"/>
    <w:p w14:paraId="0E36C1D7" w14:textId="77777777" w:rsidR="00DC29DA" w:rsidRDefault="00DC29DA" w:rsidP="00DC29DA"/>
    <w:p w14:paraId="65B70DE6" w14:textId="77777777" w:rsidR="00DC29DA" w:rsidRDefault="00DC29DA" w:rsidP="00DC29DA"/>
    <w:p w14:paraId="6B8B16FB" w14:textId="77777777" w:rsidR="002F4716" w:rsidRDefault="002F4716" w:rsidP="00DC29DA"/>
    <w:p w14:paraId="51FD95FE" w14:textId="77777777" w:rsidR="002F4716" w:rsidRDefault="002F4716" w:rsidP="00DC29DA"/>
    <w:p w14:paraId="08700007" w14:textId="77777777" w:rsidR="002F4716" w:rsidRDefault="002F4716" w:rsidP="00DC29DA"/>
    <w:p w14:paraId="4BBDBC59" w14:textId="77777777" w:rsidR="002F4716" w:rsidRDefault="002F4716" w:rsidP="00DC29DA"/>
    <w:p w14:paraId="48EF77D3" w14:textId="77777777" w:rsidR="002F4716" w:rsidRDefault="002F4716" w:rsidP="00DC29DA"/>
    <w:p w14:paraId="25D4BD29" w14:textId="77777777" w:rsidR="002F4716" w:rsidRDefault="002F4716" w:rsidP="00DC29DA"/>
    <w:p w14:paraId="6D6989C3" w14:textId="77777777" w:rsidR="002F4716" w:rsidRDefault="002F4716" w:rsidP="00DC29DA"/>
    <w:p w14:paraId="04D6DCB4" w14:textId="77777777" w:rsidR="002F4716" w:rsidRDefault="002F4716" w:rsidP="00DC29DA"/>
    <w:p w14:paraId="3A9D249F" w14:textId="77777777" w:rsidR="00DC29DA" w:rsidRDefault="00DC29DA" w:rsidP="00DC29DA"/>
    <w:p w14:paraId="70A55924" w14:textId="77777777" w:rsidR="00C0747A" w:rsidRPr="0011703C" w:rsidRDefault="00C0747A" w:rsidP="00C0747A">
      <w:pPr>
        <w:pStyle w:val="berschrift2"/>
        <w:jc w:val="both"/>
        <w:rPr>
          <w:b/>
          <w:bCs/>
          <w:sz w:val="18"/>
          <w:szCs w:val="18"/>
          <w:lang w:val="en-GB"/>
        </w:rPr>
      </w:pPr>
      <w:r w:rsidRPr="0011703C">
        <w:rPr>
          <w:b/>
          <w:bCs/>
          <w:sz w:val="18"/>
          <w:szCs w:val="18"/>
          <w:lang w:val="en-GB"/>
        </w:rPr>
        <w:t>About Scheurich</w:t>
      </w:r>
    </w:p>
    <w:p w14:paraId="1259BEEE" w14:textId="77777777" w:rsidR="00C0747A" w:rsidRPr="0011703C" w:rsidRDefault="00C0747A" w:rsidP="00C0747A">
      <w:pPr>
        <w:pStyle w:val="NurText"/>
        <w:jc w:val="both"/>
        <w:rPr>
          <w:lang w:val="en-GB"/>
        </w:rPr>
      </w:pPr>
    </w:p>
    <w:p w14:paraId="17FE65E3" w14:textId="77777777" w:rsidR="00C0747A" w:rsidRPr="0011703C" w:rsidRDefault="00C0747A" w:rsidP="00C0747A">
      <w:pPr>
        <w:pStyle w:val="NurText"/>
        <w:jc w:val="both"/>
        <w:rPr>
          <w:rFonts w:ascii="Arial" w:eastAsia="Arial" w:hAnsi="Arial" w:cs="Arial"/>
          <w:sz w:val="18"/>
          <w:szCs w:val="18"/>
          <w:lang w:val="en-GB"/>
        </w:rPr>
      </w:pPr>
      <w:r w:rsidRPr="0011703C">
        <w:rPr>
          <w:rFonts w:ascii="Arial" w:hAnsi="Arial"/>
          <w:sz w:val="18"/>
          <w:szCs w:val="18"/>
          <w:lang w:val="en-GB"/>
        </w:rPr>
        <w:t>My pot. My style.</w:t>
      </w:r>
    </w:p>
    <w:p w14:paraId="15977C80" w14:textId="77777777" w:rsidR="00C0747A" w:rsidRDefault="00C0747A" w:rsidP="00C0747A">
      <w:pPr>
        <w:pStyle w:val="NurText"/>
        <w:jc w:val="both"/>
        <w:rPr>
          <w:rFonts w:ascii="Arial" w:hAnsi="Arial"/>
          <w:sz w:val="18"/>
          <w:szCs w:val="18"/>
          <w:lang w:val="en-GB"/>
        </w:rPr>
      </w:pPr>
      <w:r w:rsidRPr="005171CF">
        <w:rPr>
          <w:rFonts w:ascii="Arial" w:hAnsi="Arial"/>
          <w:sz w:val="18"/>
          <w:szCs w:val="18"/>
          <w:lang w:val="en-GB"/>
        </w:rPr>
        <w:t xml:space="preserve">Scheurich knows how to meet different customer demands and to offer fashionable products for current trends in interior styles. With designs at the pulse of the time, proven quality Made in Germany and one of the largest offerings of shapes in the market, the family business is the No. 1 in Europe when it comes to plant containers for the in- and the outdoors. The sustainable ceramics and plastics production lines at </w:t>
      </w:r>
      <w:r>
        <w:rPr>
          <w:rFonts w:ascii="Arial" w:hAnsi="Arial"/>
          <w:sz w:val="18"/>
          <w:szCs w:val="18"/>
          <w:lang w:val="en-GB"/>
        </w:rPr>
        <w:t>the</w:t>
      </w:r>
      <w:r w:rsidRPr="005171CF">
        <w:rPr>
          <w:rFonts w:ascii="Arial" w:hAnsi="Arial"/>
          <w:sz w:val="18"/>
          <w:szCs w:val="18"/>
          <w:lang w:val="en-GB"/>
        </w:rPr>
        <w:t xml:space="preserve"> German locations make Scheurich a pioneer of environmental protection.</w:t>
      </w:r>
      <w:r w:rsidRPr="000A0D6F">
        <w:rPr>
          <w:lang w:val="en-GB"/>
        </w:rPr>
        <w:t xml:space="preserve"> </w:t>
      </w:r>
      <w:r w:rsidRPr="000A0D6F">
        <w:rPr>
          <w:rFonts w:ascii="Arial" w:hAnsi="Arial"/>
          <w:sz w:val="18"/>
          <w:szCs w:val="18"/>
          <w:lang w:val="en-GB"/>
        </w:rPr>
        <w:t>The company is part of the Scheurich</w:t>
      </w:r>
      <w:r>
        <w:rPr>
          <w:rFonts w:ascii="Arial" w:hAnsi="Arial"/>
          <w:sz w:val="18"/>
          <w:szCs w:val="18"/>
          <w:lang w:val="en-GB"/>
        </w:rPr>
        <w:t>-</w:t>
      </w:r>
      <w:r w:rsidRPr="000A0D6F">
        <w:rPr>
          <w:rFonts w:ascii="Arial" w:hAnsi="Arial"/>
          <w:sz w:val="18"/>
          <w:szCs w:val="18"/>
          <w:lang w:val="en-GB"/>
        </w:rPr>
        <w:t xml:space="preserve">Group and will be </w:t>
      </w:r>
      <w:r>
        <w:rPr>
          <w:rFonts w:ascii="Arial" w:hAnsi="Arial"/>
          <w:sz w:val="18"/>
          <w:szCs w:val="18"/>
          <w:lang w:val="en-GB"/>
        </w:rPr>
        <w:t>carbon</w:t>
      </w:r>
      <w:r w:rsidRPr="000A0D6F">
        <w:rPr>
          <w:rFonts w:ascii="Arial" w:hAnsi="Arial"/>
          <w:sz w:val="18"/>
          <w:szCs w:val="18"/>
          <w:lang w:val="en-GB"/>
        </w:rPr>
        <w:t xml:space="preserve"> neutral in its plants by 2035.</w:t>
      </w:r>
    </w:p>
    <w:sectPr w:rsidR="00C0747A" w:rsidSect="004D00AF">
      <w:headerReference w:type="default" r:id="rId7"/>
      <w:footerReference w:type="default" r:id="rId8"/>
      <w:pgSz w:w="11906" w:h="16838"/>
      <w:pgMar w:top="3119" w:right="1531" w:bottom="2268"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D1ABB" w14:textId="77777777" w:rsidR="00872642" w:rsidRDefault="00872642" w:rsidP="00872642">
      <w:r>
        <w:separator/>
      </w:r>
    </w:p>
  </w:endnote>
  <w:endnote w:type="continuationSeparator" w:id="0">
    <w:p w14:paraId="098996BF" w14:textId="77777777"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9D628" w14:textId="2B3E0150" w:rsidR="00FE237A" w:rsidRDefault="00FE237A" w:rsidP="00FE237A">
    <w:pPr>
      <w:pStyle w:val="Fuzeile"/>
      <w:jc w:val="right"/>
      <w:rPr>
        <w:rStyle w:val="Seitenzahl"/>
        <w:sz w:val="22"/>
        <w:szCs w:val="22"/>
      </w:rPr>
    </w:pPr>
    <w:r>
      <w:rPr>
        <w:rStyle w:val="Seitenzahl"/>
        <w:sz w:val="16"/>
        <w:szCs w:val="16"/>
      </w:rPr>
      <w:tab/>
    </w:r>
    <w:r w:rsidRPr="0033767A">
      <w:rPr>
        <w:rStyle w:val="Seitenzahl"/>
        <w:sz w:val="22"/>
        <w:szCs w:val="22"/>
      </w:rPr>
      <w:fldChar w:fldCharType="begin"/>
    </w:r>
    <w:r w:rsidRPr="0033767A">
      <w:rPr>
        <w:rStyle w:val="Seitenzahl"/>
        <w:sz w:val="22"/>
        <w:szCs w:val="22"/>
      </w:rPr>
      <w:instrText xml:space="preserve"> PAGE </w:instrText>
    </w:r>
    <w:r w:rsidRPr="0033767A">
      <w:rPr>
        <w:rStyle w:val="Seitenzahl"/>
        <w:sz w:val="22"/>
        <w:szCs w:val="22"/>
      </w:rPr>
      <w:fldChar w:fldCharType="separate"/>
    </w:r>
    <w:r w:rsidR="00F50155">
      <w:rPr>
        <w:rStyle w:val="Seitenzahl"/>
        <w:noProof/>
        <w:sz w:val="22"/>
        <w:szCs w:val="22"/>
      </w:rPr>
      <w:t>2</w:t>
    </w:r>
    <w:r w:rsidRPr="0033767A">
      <w:rPr>
        <w:rStyle w:val="Seitenzahl"/>
        <w:sz w:val="22"/>
        <w:szCs w:val="22"/>
      </w:rPr>
      <w:fldChar w:fldCharType="end"/>
    </w:r>
    <w:r w:rsidRPr="0033767A">
      <w:rPr>
        <w:rStyle w:val="Seitenzahl"/>
        <w:sz w:val="22"/>
        <w:szCs w:val="22"/>
      </w:rPr>
      <w:t>/</w:t>
    </w:r>
    <w:r w:rsidRPr="0033767A">
      <w:rPr>
        <w:rStyle w:val="Seitenzahl"/>
        <w:sz w:val="22"/>
        <w:szCs w:val="22"/>
      </w:rPr>
      <w:fldChar w:fldCharType="begin"/>
    </w:r>
    <w:r w:rsidRPr="0033767A">
      <w:rPr>
        <w:rStyle w:val="Seitenzahl"/>
        <w:sz w:val="22"/>
        <w:szCs w:val="22"/>
      </w:rPr>
      <w:instrText xml:space="preserve"> NUMPAGES </w:instrText>
    </w:r>
    <w:r w:rsidRPr="0033767A">
      <w:rPr>
        <w:rStyle w:val="Seitenzahl"/>
        <w:sz w:val="22"/>
        <w:szCs w:val="22"/>
      </w:rPr>
      <w:fldChar w:fldCharType="separate"/>
    </w:r>
    <w:r w:rsidR="00F50155">
      <w:rPr>
        <w:rStyle w:val="Seitenzahl"/>
        <w:noProof/>
        <w:sz w:val="22"/>
        <w:szCs w:val="22"/>
      </w:rPr>
      <w:t>2</w:t>
    </w:r>
    <w:r w:rsidRPr="0033767A">
      <w:rPr>
        <w:rStyle w:val="Seitenzahl"/>
        <w:sz w:val="22"/>
        <w:szCs w:val="22"/>
      </w:rPr>
      <w:fldChar w:fldCharType="end"/>
    </w:r>
  </w:p>
  <w:p w14:paraId="308F0E3F" w14:textId="359D6F8A" w:rsidR="00481DD6" w:rsidRPr="00481DD6" w:rsidRDefault="00FE237A" w:rsidP="00FE237A">
    <w:pPr>
      <w:pStyle w:val="Fuzeile"/>
      <w:tabs>
        <w:tab w:val="clear" w:pos="4536"/>
        <w:tab w:val="clear" w:pos="9072"/>
        <w:tab w:val="left" w:pos="7479"/>
      </w:tabs>
      <w:rPr>
        <w:rStyle w:val="Seitenzahl"/>
        <w:sz w:val="16"/>
        <w:szCs w:val="16"/>
      </w:rPr>
    </w:pPr>
    <w:r>
      <w:rPr>
        <w:noProof/>
      </w:rPr>
      <w:drawing>
        <wp:anchor distT="0" distB="0" distL="114300" distR="114300" simplePos="0" relativeHeight="251663360" behindDoc="1" locked="0" layoutInCell="1" allowOverlap="1" wp14:anchorId="6788E63E" wp14:editId="022C9B4D">
          <wp:simplePos x="0" y="0"/>
          <wp:positionH relativeFrom="column">
            <wp:posOffset>-202565</wp:posOffset>
          </wp:positionH>
          <wp:positionV relativeFrom="paragraph">
            <wp:posOffset>236533</wp:posOffset>
          </wp:positionV>
          <wp:extent cx="6108700" cy="730250"/>
          <wp:effectExtent l="0" t="0" r="635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
                    <a:extLst>
                      <a:ext uri="{28A0092B-C50C-407E-A947-70E740481C1C}">
                        <a14:useLocalDpi xmlns:a14="http://schemas.microsoft.com/office/drawing/2010/main" val="0"/>
                      </a:ext>
                    </a:extLst>
                  </a:blip>
                  <a:stretch>
                    <a:fillRect/>
                  </a:stretch>
                </pic:blipFill>
                <pic:spPr>
                  <a:xfrm>
                    <a:off x="0" y="0"/>
                    <a:ext cx="6108700" cy="730250"/>
                  </a:xfrm>
                  <a:prstGeom prst="rect">
                    <a:avLst/>
                  </a:prstGeom>
                </pic:spPr>
              </pic:pic>
            </a:graphicData>
          </a:graphic>
          <wp14:sizeRelH relativeFrom="margin">
            <wp14:pctWidth>0</wp14:pctWidth>
          </wp14:sizeRelH>
          <wp14:sizeRelV relativeFrom="margin">
            <wp14:pctHeight>0</wp14:pctHeight>
          </wp14:sizeRelV>
        </wp:anchor>
      </w:drawing>
    </w:r>
  </w:p>
  <w:p w14:paraId="7B225FE6" w14:textId="1DB7F778" w:rsidR="00872642" w:rsidRDefault="00FE237A" w:rsidP="00FE237A">
    <w:pPr>
      <w:pStyle w:val="Fuzeile"/>
      <w:tabs>
        <w:tab w:val="clear" w:pos="4536"/>
        <w:tab w:val="clear" w:pos="9072"/>
        <w:tab w:val="left" w:pos="7479"/>
      </w:tabs>
    </w:pPr>
    <w:r>
      <w:tab/>
    </w:r>
  </w:p>
  <w:p w14:paraId="70C5F2A9" w14:textId="77777777" w:rsidR="005F7294" w:rsidRPr="00872642" w:rsidRDefault="005F7294" w:rsidP="00872642">
    <w:pPr>
      <w:pStyle w:val="Fuzeile"/>
    </w:pPr>
  </w:p>
  <w:p w14:paraId="74FB4430" w14:textId="77777777"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E6174" w14:textId="77777777" w:rsidR="00872642" w:rsidRDefault="00872642" w:rsidP="00872642">
      <w:r>
        <w:separator/>
      </w:r>
    </w:p>
  </w:footnote>
  <w:footnote w:type="continuationSeparator" w:id="0">
    <w:p w14:paraId="38662D4E" w14:textId="77777777"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025C8" w14:textId="36D6753E" w:rsidR="00125EB5" w:rsidRPr="003B464C" w:rsidRDefault="00BB1F54" w:rsidP="00125EB5">
    <w:pPr>
      <w:pStyle w:val="Kopfzeile"/>
    </w:pPr>
    <w:r>
      <w:rPr>
        <w:noProof/>
      </w:rPr>
      <w:drawing>
        <wp:anchor distT="0" distB="0" distL="114300" distR="114300" simplePos="0" relativeHeight="251662336" behindDoc="1" locked="0" layoutInCell="1" allowOverlap="1" wp14:anchorId="7D4CB0DE" wp14:editId="4B1A0351">
          <wp:simplePos x="0" y="0"/>
          <wp:positionH relativeFrom="column">
            <wp:posOffset>-283845</wp:posOffset>
          </wp:positionH>
          <wp:positionV relativeFrom="paragraph">
            <wp:posOffset>-156523</wp:posOffset>
          </wp:positionV>
          <wp:extent cx="6204857" cy="902525"/>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204857" cy="902525"/>
                  </a:xfrm>
                  <a:prstGeom prst="rect">
                    <a:avLst/>
                  </a:prstGeom>
                </pic:spPr>
              </pic:pic>
            </a:graphicData>
          </a:graphic>
          <wp14:sizeRelH relativeFrom="page">
            <wp14:pctWidth>0</wp14:pctWidth>
          </wp14:sizeRelH>
          <wp14:sizeRelV relativeFrom="page">
            <wp14:pctHeight>0</wp14:pctHeight>
          </wp14:sizeRelV>
        </wp:anchor>
      </w:drawing>
    </w:r>
  </w:p>
  <w:p w14:paraId="3BD61664" w14:textId="7F4A0F94" w:rsidR="00125EB5" w:rsidRPr="00A27A35" w:rsidRDefault="00125EB5" w:rsidP="00125EB5">
    <w:pPr>
      <w:pStyle w:val="Kopfzeile"/>
    </w:pPr>
  </w:p>
  <w:p w14:paraId="1F25BEAA" w14:textId="77777777"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079CB"/>
    <w:rsid w:val="000676BC"/>
    <w:rsid w:val="00125EB5"/>
    <w:rsid w:val="002F4716"/>
    <w:rsid w:val="003118E3"/>
    <w:rsid w:val="0033339F"/>
    <w:rsid w:val="003E7ACB"/>
    <w:rsid w:val="00416C76"/>
    <w:rsid w:val="004462A1"/>
    <w:rsid w:val="00481DD6"/>
    <w:rsid w:val="004D00AF"/>
    <w:rsid w:val="004E5530"/>
    <w:rsid w:val="004E5BF4"/>
    <w:rsid w:val="005605C1"/>
    <w:rsid w:val="005A6173"/>
    <w:rsid w:val="005F7294"/>
    <w:rsid w:val="00603B2C"/>
    <w:rsid w:val="006B6BED"/>
    <w:rsid w:val="007C3DF8"/>
    <w:rsid w:val="00845488"/>
    <w:rsid w:val="008529B0"/>
    <w:rsid w:val="00872642"/>
    <w:rsid w:val="00913927"/>
    <w:rsid w:val="00A31745"/>
    <w:rsid w:val="00B778F4"/>
    <w:rsid w:val="00BB1F54"/>
    <w:rsid w:val="00C0747A"/>
    <w:rsid w:val="00DC29DA"/>
    <w:rsid w:val="00DC57AF"/>
    <w:rsid w:val="00E27DDE"/>
    <w:rsid w:val="00E603A2"/>
    <w:rsid w:val="00EC65DC"/>
    <w:rsid w:val="00F4356B"/>
    <w:rsid w:val="00F50155"/>
    <w:rsid w:val="00FE23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8ECE640"/>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 w:type="table" w:customStyle="1" w:styleId="TableNormal1">
    <w:name w:val="Table Normal1"/>
    <w:rsid w:val="002F471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de-D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1798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Brigitte Keck</cp:lastModifiedBy>
  <cp:revision>4</cp:revision>
  <cp:lastPrinted>2019-10-01T10:16:00Z</cp:lastPrinted>
  <dcterms:created xsi:type="dcterms:W3CDTF">2022-06-14T14:06:00Z</dcterms:created>
  <dcterms:modified xsi:type="dcterms:W3CDTF">2022-06-15T06:22:00Z</dcterms:modified>
</cp:coreProperties>
</file>