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596" w14:textId="165BD744" w:rsidR="00DC29DA" w:rsidRDefault="004F0391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Art Déco: </w:t>
      </w:r>
      <w:proofErr w:type="spellStart"/>
      <w:r w:rsidR="004F3BB0" w:rsidRPr="004F3BB0">
        <w:rPr>
          <w:sz w:val="22"/>
          <w:szCs w:val="22"/>
        </w:rPr>
        <w:t>Elegance</w:t>
      </w:r>
      <w:proofErr w:type="spellEnd"/>
      <w:r w:rsidR="004F3BB0" w:rsidRPr="004F3BB0">
        <w:rPr>
          <w:sz w:val="22"/>
          <w:szCs w:val="22"/>
        </w:rPr>
        <w:t xml:space="preserve"> in </w:t>
      </w:r>
      <w:proofErr w:type="spellStart"/>
      <w:r w:rsidR="004F3BB0" w:rsidRPr="004F3BB0">
        <w:rPr>
          <w:sz w:val="22"/>
          <w:szCs w:val="22"/>
        </w:rPr>
        <w:t>perfect</w:t>
      </w:r>
      <w:proofErr w:type="spellEnd"/>
      <w:r w:rsidR="004F3BB0" w:rsidRPr="004F3BB0">
        <w:rPr>
          <w:sz w:val="22"/>
          <w:szCs w:val="22"/>
        </w:rPr>
        <w:t xml:space="preserve"> form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70B5BA7D" w:rsidR="00DC29DA" w:rsidRDefault="004F0391" w:rsidP="00DC29DA">
      <w:pPr>
        <w:pStyle w:val="berschrift2"/>
        <w:rPr>
          <w:b/>
        </w:rPr>
      </w:pPr>
      <w:r>
        <w:rPr>
          <w:b/>
        </w:rPr>
        <w:t xml:space="preserve">Peacock </w:t>
      </w:r>
      <w:proofErr w:type="spellStart"/>
      <w:r w:rsidR="004F3BB0">
        <w:rPr>
          <w:b/>
        </w:rPr>
        <w:t>by</w:t>
      </w:r>
      <w:proofErr w:type="spellEnd"/>
      <w:r>
        <w:rPr>
          <w:b/>
        </w:rPr>
        <w:t xml:space="preserve">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55632A42" w14:textId="756C019A" w:rsidR="0026228C" w:rsidRDefault="004F0391" w:rsidP="0026228C">
      <w:pPr>
        <w:spacing w:line="360" w:lineRule="auto"/>
        <w:jc w:val="both"/>
        <w:rPr>
          <w:sz w:val="22"/>
          <w:szCs w:val="22"/>
        </w:rPr>
      </w:pPr>
      <w:r w:rsidRPr="004F039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CBD31E6" wp14:editId="3AC2ED14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0711_Peacock_VintageGreige_VintageWhite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F3BB0" w:rsidRPr="004F3BB0">
        <w:rPr>
          <w:sz w:val="22"/>
          <w:szCs w:val="22"/>
        </w:rPr>
        <w:t>I</w:t>
      </w:r>
      <w:r w:rsidR="0026228C">
        <w:rPr>
          <w:sz w:val="22"/>
          <w:szCs w:val="22"/>
        </w:rPr>
        <w:t>t</w:t>
      </w:r>
      <w:proofErr w:type="spellEnd"/>
      <w:r w:rsidR="0026228C">
        <w:rPr>
          <w:sz w:val="22"/>
          <w:szCs w:val="22"/>
          <w:lang w:val="en-US"/>
        </w:rPr>
        <w:t xml:space="preserve">’s time to step up, </w:t>
      </w:r>
      <w:proofErr w:type="spellStart"/>
      <w:r w:rsidR="0026228C">
        <w:rPr>
          <w:sz w:val="22"/>
          <w:szCs w:val="22"/>
        </w:rPr>
        <w:t>because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the</w:t>
      </w:r>
      <w:proofErr w:type="spellEnd"/>
      <w:r w:rsidR="0026228C">
        <w:rPr>
          <w:sz w:val="22"/>
          <w:szCs w:val="22"/>
        </w:rPr>
        <w:t xml:space="preserve"> Mid Century Style </w:t>
      </w:r>
      <w:proofErr w:type="spellStart"/>
      <w:r w:rsidR="0026228C">
        <w:rPr>
          <w:sz w:val="22"/>
          <w:szCs w:val="22"/>
        </w:rPr>
        <w:t>is</w:t>
      </w:r>
      <w:proofErr w:type="spellEnd"/>
      <w:r w:rsidR="0026228C">
        <w:rPr>
          <w:sz w:val="22"/>
          <w:szCs w:val="22"/>
        </w:rPr>
        <w:t xml:space="preserve"> back </w:t>
      </w:r>
      <w:proofErr w:type="spellStart"/>
      <w:r w:rsidR="0026228C">
        <w:rPr>
          <w:sz w:val="22"/>
          <w:szCs w:val="22"/>
        </w:rPr>
        <w:t>with</w:t>
      </w:r>
      <w:proofErr w:type="spellEnd"/>
      <w:r w:rsidR="0026228C">
        <w:rPr>
          <w:sz w:val="22"/>
          <w:szCs w:val="22"/>
          <w:lang w:val="en-US"/>
        </w:rPr>
        <w:t xml:space="preserve"> </w:t>
      </w:r>
      <w:r w:rsidR="0026228C">
        <w:rPr>
          <w:sz w:val="22"/>
          <w:szCs w:val="22"/>
        </w:rPr>
        <w:t xml:space="preserve">a real design classic. </w:t>
      </w:r>
      <w:r w:rsidR="0026228C">
        <w:rPr>
          <w:sz w:val="22"/>
          <w:szCs w:val="22"/>
          <w:lang w:val="en-US"/>
        </w:rPr>
        <w:t xml:space="preserve">The 50’s and 60’s with all its character is reborn with the </w:t>
      </w:r>
      <w:r w:rsidR="0026228C">
        <w:rPr>
          <w:sz w:val="22"/>
          <w:szCs w:val="22"/>
        </w:rPr>
        <w:t xml:space="preserve">Peacock </w:t>
      </w:r>
      <w:proofErr w:type="spellStart"/>
      <w:r w:rsidR="0026228C">
        <w:rPr>
          <w:sz w:val="22"/>
          <w:szCs w:val="22"/>
        </w:rPr>
        <w:t>cover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pot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series</w:t>
      </w:r>
      <w:proofErr w:type="spellEnd"/>
      <w:r w:rsidR="0026228C">
        <w:rPr>
          <w:sz w:val="22"/>
          <w:szCs w:val="22"/>
          <w:lang w:val="en-US"/>
        </w:rPr>
        <w:t>.</w:t>
      </w:r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Organic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shapes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meet</w:t>
      </w:r>
      <w:proofErr w:type="spellEnd"/>
      <w:r w:rsidR="0026228C">
        <w:rPr>
          <w:sz w:val="22"/>
          <w:szCs w:val="22"/>
          <w:lang w:val="en-US"/>
        </w:rPr>
        <w:t>s</w:t>
      </w:r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natural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colours</w:t>
      </w:r>
      <w:proofErr w:type="spellEnd"/>
      <w:r w:rsidR="0026228C">
        <w:rPr>
          <w:sz w:val="22"/>
          <w:szCs w:val="22"/>
        </w:rPr>
        <w:t xml:space="preserve"> and opulent</w:t>
      </w:r>
      <w:r w:rsidR="0026228C">
        <w:rPr>
          <w:sz w:val="22"/>
          <w:szCs w:val="22"/>
          <w:lang w:val="en-US"/>
        </w:rPr>
        <w:t xml:space="preserve"> exuberance.</w:t>
      </w:r>
      <w:r w:rsidR="0026228C">
        <w:rPr>
          <w:sz w:val="22"/>
          <w:szCs w:val="22"/>
        </w:rPr>
        <w:t xml:space="preserve"> Scheurich </w:t>
      </w:r>
      <w:r w:rsidR="0026228C">
        <w:rPr>
          <w:sz w:val="22"/>
          <w:szCs w:val="22"/>
          <w:lang w:val="en-US"/>
        </w:rPr>
        <w:t>brings</w:t>
      </w:r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this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attitude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to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life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with</w:t>
      </w:r>
      <w:proofErr w:type="spellEnd"/>
      <w:r w:rsidR="0026228C">
        <w:rPr>
          <w:sz w:val="22"/>
          <w:szCs w:val="22"/>
        </w:rPr>
        <w:t xml:space="preserve"> Peacock and </w:t>
      </w:r>
      <w:proofErr w:type="spellStart"/>
      <w:r w:rsidR="0026228C">
        <w:rPr>
          <w:sz w:val="22"/>
          <w:szCs w:val="22"/>
        </w:rPr>
        <w:t>the</w:t>
      </w:r>
      <w:proofErr w:type="spellEnd"/>
      <w:r w:rsidR="0026228C">
        <w:rPr>
          <w:sz w:val="22"/>
          <w:szCs w:val="22"/>
        </w:rPr>
        <w:t xml:space="preserve"> </w:t>
      </w:r>
      <w:r w:rsidR="0026228C">
        <w:rPr>
          <w:sz w:val="22"/>
          <w:szCs w:val="22"/>
          <w:lang w:val="en-US"/>
        </w:rPr>
        <w:t>classical</w:t>
      </w:r>
      <w:r w:rsidR="0026228C">
        <w:rPr>
          <w:sz w:val="22"/>
          <w:szCs w:val="22"/>
        </w:rPr>
        <w:t xml:space="preserve"> Art Déco </w:t>
      </w:r>
      <w:proofErr w:type="spellStart"/>
      <w:r w:rsidR="0026228C">
        <w:rPr>
          <w:sz w:val="22"/>
          <w:szCs w:val="22"/>
        </w:rPr>
        <w:t>element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of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the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peacock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feather</w:t>
      </w:r>
      <w:proofErr w:type="spellEnd"/>
      <w:r w:rsidR="0026228C">
        <w:rPr>
          <w:sz w:val="22"/>
          <w:szCs w:val="22"/>
        </w:rPr>
        <w:t xml:space="preserve"> in absolute style. The </w:t>
      </w:r>
      <w:proofErr w:type="spellStart"/>
      <w:r w:rsidR="0026228C">
        <w:rPr>
          <w:sz w:val="22"/>
          <w:szCs w:val="22"/>
        </w:rPr>
        <w:t>result</w:t>
      </w:r>
      <w:proofErr w:type="spellEnd"/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is</w:t>
      </w:r>
      <w:proofErr w:type="spellEnd"/>
      <w:r w:rsidR="0026228C">
        <w:rPr>
          <w:sz w:val="22"/>
          <w:szCs w:val="22"/>
        </w:rPr>
        <w:t xml:space="preserve"> a </w:t>
      </w:r>
      <w:proofErr w:type="spellStart"/>
      <w:r w:rsidR="0026228C">
        <w:rPr>
          <w:sz w:val="22"/>
          <w:szCs w:val="22"/>
        </w:rPr>
        <w:t>sensual</w:t>
      </w:r>
      <w:proofErr w:type="spellEnd"/>
      <w:r w:rsidR="0026228C">
        <w:rPr>
          <w:sz w:val="22"/>
          <w:szCs w:val="22"/>
        </w:rPr>
        <w:t xml:space="preserve"> </w:t>
      </w:r>
      <w:r w:rsidR="0026228C">
        <w:rPr>
          <w:sz w:val="22"/>
          <w:szCs w:val="22"/>
          <w:lang w:val="en-US"/>
        </w:rPr>
        <w:t>design</w:t>
      </w:r>
      <w:r w:rsidR="0026228C">
        <w:rPr>
          <w:sz w:val="22"/>
          <w:szCs w:val="22"/>
        </w:rPr>
        <w:t xml:space="preserve"> </w:t>
      </w:r>
      <w:proofErr w:type="spellStart"/>
      <w:r w:rsidR="0026228C">
        <w:rPr>
          <w:sz w:val="22"/>
          <w:szCs w:val="22"/>
        </w:rPr>
        <w:t>with</w:t>
      </w:r>
      <w:proofErr w:type="spellEnd"/>
      <w:r w:rsidR="0026228C">
        <w:rPr>
          <w:sz w:val="22"/>
          <w:szCs w:val="22"/>
          <w:lang w:val="en-US"/>
        </w:rPr>
        <w:t xml:space="preserve"> true </w:t>
      </w:r>
      <w:proofErr w:type="spellStart"/>
      <w:r w:rsidR="0026228C">
        <w:rPr>
          <w:sz w:val="22"/>
          <w:szCs w:val="22"/>
        </w:rPr>
        <w:t>individuality</w:t>
      </w:r>
      <w:proofErr w:type="spellEnd"/>
      <w:r w:rsidR="0026228C">
        <w:rPr>
          <w:sz w:val="22"/>
          <w:szCs w:val="22"/>
          <w:lang w:val="en-US"/>
        </w:rPr>
        <w:t xml:space="preserve"> and </w:t>
      </w:r>
      <w:r w:rsidR="0026228C">
        <w:rPr>
          <w:sz w:val="22"/>
          <w:szCs w:val="22"/>
        </w:rPr>
        <w:t xml:space="preserve">3D </w:t>
      </w:r>
      <w:proofErr w:type="spellStart"/>
      <w:r w:rsidR="0026228C">
        <w:rPr>
          <w:sz w:val="22"/>
          <w:szCs w:val="22"/>
        </w:rPr>
        <w:t>effects</w:t>
      </w:r>
      <w:proofErr w:type="spellEnd"/>
      <w:r w:rsidR="0026228C">
        <w:rPr>
          <w:sz w:val="22"/>
          <w:szCs w:val="22"/>
        </w:rPr>
        <w:t>.</w:t>
      </w:r>
    </w:p>
    <w:p w14:paraId="5858FAB8" w14:textId="77777777" w:rsidR="0026228C" w:rsidRDefault="0026228C" w:rsidP="0026228C">
      <w:pPr>
        <w:spacing w:line="360" w:lineRule="auto"/>
        <w:jc w:val="both"/>
        <w:rPr>
          <w:sz w:val="22"/>
          <w:szCs w:val="22"/>
        </w:rPr>
      </w:pPr>
    </w:p>
    <w:p w14:paraId="68974F64" w14:textId="77777777" w:rsidR="0026228C" w:rsidRDefault="0026228C" w:rsidP="002622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Peacock </w:t>
      </w:r>
      <w:r>
        <w:rPr>
          <w:sz w:val="22"/>
          <w:szCs w:val="22"/>
          <w:lang w:val="en-US"/>
        </w:rPr>
        <w:t xml:space="preserve">is brought to life </w:t>
      </w:r>
      <w:r>
        <w:rPr>
          <w:sz w:val="22"/>
          <w:szCs w:val="22"/>
        </w:rPr>
        <w:t xml:space="preserve">in Vintage White, Vintage </w:t>
      </w:r>
      <w:proofErr w:type="spellStart"/>
      <w:r>
        <w:rPr>
          <w:sz w:val="22"/>
          <w:szCs w:val="22"/>
        </w:rPr>
        <w:t>Greige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and</w:t>
      </w:r>
      <w:r>
        <w:rPr>
          <w:sz w:val="22"/>
          <w:szCs w:val="22"/>
        </w:rPr>
        <w:t xml:space="preserve"> Vintage Violet. The </w:t>
      </w:r>
      <w:proofErr w:type="spellStart"/>
      <w:r>
        <w:rPr>
          <w:sz w:val="22"/>
          <w:szCs w:val="22"/>
        </w:rPr>
        <w:t>recesses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décor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iridescent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gradients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emphasise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its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handmade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look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slightly</w:t>
      </w:r>
      <w:proofErr w:type="spellEnd"/>
      <w:r>
        <w:rPr>
          <w:sz w:val="22"/>
          <w:szCs w:val="22"/>
        </w:rPr>
        <w:t xml:space="preserve"> different, 100 </w:t>
      </w:r>
      <w:proofErr w:type="spellStart"/>
      <w:r>
        <w:rPr>
          <w:sz w:val="22"/>
          <w:szCs w:val="22"/>
        </w:rPr>
        <w:t>percent</w:t>
      </w:r>
      <w:proofErr w:type="spellEnd"/>
      <w:r>
        <w:rPr>
          <w:sz w:val="22"/>
          <w:szCs w:val="22"/>
        </w:rPr>
        <w:t xml:space="preserve"> waterproof and Made in Germany.</w:t>
      </w:r>
    </w:p>
    <w:p w14:paraId="0FCD9469" w14:textId="77777777" w:rsidR="0026228C" w:rsidRDefault="0026228C" w:rsidP="0026228C">
      <w:pPr>
        <w:spacing w:line="360" w:lineRule="auto"/>
        <w:jc w:val="both"/>
        <w:rPr>
          <w:sz w:val="22"/>
          <w:szCs w:val="22"/>
        </w:rPr>
      </w:pPr>
    </w:p>
    <w:p w14:paraId="5CC334E5" w14:textId="77777777" w:rsidR="0026228C" w:rsidRDefault="0026228C" w:rsidP="002622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Peacock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classical design and character </w:t>
      </w:r>
      <w:proofErr w:type="spellStart"/>
      <w:r>
        <w:rPr>
          <w:sz w:val="22"/>
          <w:szCs w:val="22"/>
        </w:rPr>
        <w:t>remains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linchpin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ambience</w:t>
      </w:r>
      <w:proofErr w:type="spellEnd"/>
      <w:r>
        <w:rPr>
          <w:sz w:val="22"/>
          <w:szCs w:val="22"/>
          <w:lang w:val="en-US"/>
        </w:rPr>
        <w:t>, befitting of this featured style</w:t>
      </w:r>
      <w:r>
        <w:rPr>
          <w:sz w:val="22"/>
          <w:szCs w:val="22"/>
        </w:rPr>
        <w:t xml:space="preserve">. Friends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  <w:lang w:val="en-US"/>
        </w:rPr>
        <w:t>is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also gravitate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towards other </w:t>
      </w:r>
      <w:proofErr w:type="spellStart"/>
      <w:r>
        <w:rPr>
          <w:sz w:val="22"/>
          <w:szCs w:val="22"/>
        </w:rPr>
        <w:t>peacock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theme</w:t>
      </w:r>
      <w:proofErr w:type="spellEnd"/>
      <w:r>
        <w:rPr>
          <w:sz w:val="22"/>
          <w:szCs w:val="22"/>
          <w:lang w:val="en-US"/>
        </w:rPr>
        <w:t xml:space="preserve">d </w:t>
      </w:r>
      <w:proofErr w:type="spellStart"/>
      <w:r>
        <w:rPr>
          <w:sz w:val="22"/>
          <w:szCs w:val="22"/>
        </w:rPr>
        <w:t>accessories</w:t>
      </w:r>
      <w:proofErr w:type="spellEnd"/>
      <w:r>
        <w:rPr>
          <w:sz w:val="22"/>
          <w:szCs w:val="22"/>
        </w:rPr>
        <w:t xml:space="preserve"> such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wallpaper</w:t>
      </w:r>
      <w:proofErr w:type="spellEnd"/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Peacock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also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combined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coloured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dried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flowers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  <w:lang w:val="en-US"/>
        </w:rPr>
        <w:t>whatever you like… no limits!</w:t>
      </w:r>
    </w:p>
    <w:p w14:paraId="47D10A3C" w14:textId="77777777" w:rsidR="0026228C" w:rsidRDefault="0026228C" w:rsidP="0026228C">
      <w:pPr>
        <w:spacing w:line="360" w:lineRule="auto"/>
        <w:jc w:val="both"/>
        <w:rPr>
          <w:sz w:val="22"/>
          <w:szCs w:val="22"/>
        </w:rPr>
      </w:pPr>
    </w:p>
    <w:p w14:paraId="39827FDB" w14:textId="77777777" w:rsidR="0026228C" w:rsidRDefault="0026228C" w:rsidP="0026228C">
      <w:pPr>
        <w:spacing w:line="360" w:lineRule="auto"/>
        <w:jc w:val="both"/>
        <w:rPr>
          <w:sz w:val="22"/>
          <w:szCs w:val="22"/>
        </w:rPr>
      </w:pPr>
      <w:r>
        <w:rPr>
          <w:lang w:val="en-US"/>
        </w:rPr>
        <w:t>Ho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  <w:lang w:val="en-US"/>
        </w:rPr>
        <w:t>, no matter what time. R</w:t>
      </w:r>
      <w:proofErr w:type="spellStart"/>
      <w:r>
        <w:rPr>
          <w:sz w:val="22"/>
          <w:szCs w:val="22"/>
        </w:rPr>
        <w:t>elaxation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well-</w:t>
      </w:r>
      <w:proofErr w:type="spellStart"/>
      <w:r>
        <w:rPr>
          <w:sz w:val="22"/>
          <w:szCs w:val="22"/>
        </w:rPr>
        <w:t>being</w:t>
      </w:r>
      <w:proofErr w:type="spellEnd"/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variety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paramount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for you in your home. T</w:t>
      </w:r>
      <w:proofErr w:type="spellStart"/>
      <w:r>
        <w:rPr>
          <w:sz w:val="22"/>
          <w:szCs w:val="22"/>
        </w:rPr>
        <w:t>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reflected</w:t>
      </w:r>
      <w:proofErr w:type="spellEnd"/>
      <w:r>
        <w:rPr>
          <w:sz w:val="22"/>
          <w:szCs w:val="22"/>
        </w:rPr>
        <w:t xml:space="preserve"> in </w:t>
      </w:r>
      <w:r>
        <w:rPr>
          <w:sz w:val="22"/>
          <w:szCs w:val="22"/>
          <w:lang w:val="en-US"/>
        </w:rPr>
        <w:t>Peacock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everything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little</w:t>
      </w:r>
      <w:proofErr w:type="spellEnd"/>
      <w:r>
        <w:rPr>
          <w:sz w:val="22"/>
          <w:szCs w:val="22"/>
        </w:rPr>
        <w:t xml:space="preserve"> softer and warmer </w:t>
      </w:r>
      <w:proofErr w:type="spellStart"/>
      <w:r>
        <w:rPr>
          <w:sz w:val="22"/>
          <w:szCs w:val="22"/>
        </w:rPr>
        <w:t>without</w:t>
      </w:r>
      <w:proofErr w:type="spellEnd"/>
      <w:r>
        <w:rPr>
          <w:sz w:val="22"/>
          <w:szCs w:val="22"/>
          <w:lang w:val="en-US"/>
        </w:rPr>
        <w:t xml:space="preserve"> taking away any of the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striking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elements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T</w:t>
      </w:r>
      <w:proofErr w:type="spellStart"/>
      <w:r>
        <w:rPr>
          <w:sz w:val="22"/>
          <w:szCs w:val="22"/>
        </w:rPr>
        <w:t>ogether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elegant plants </w:t>
      </w:r>
      <w:r>
        <w:rPr>
          <w:sz w:val="22"/>
          <w:szCs w:val="22"/>
        </w:rPr>
        <w:lastRenderedPageBreak/>
        <w:t xml:space="preserve">such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Peperomia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</w:t>
      </w:r>
      <w:proofErr w:type="spellStart"/>
      <w:r>
        <w:rPr>
          <w:sz w:val="22"/>
          <w:szCs w:val="22"/>
        </w:rPr>
        <w:t>aperata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warf </w:t>
      </w:r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epper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Calathea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</w:t>
      </w:r>
      <w:proofErr w:type="spellStart"/>
      <w:r>
        <w:rPr>
          <w:sz w:val="22"/>
          <w:szCs w:val="22"/>
        </w:rPr>
        <w:t>rnata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Ba</w:t>
      </w:r>
      <w:proofErr w:type="spellStart"/>
      <w:r>
        <w:rPr>
          <w:sz w:val="22"/>
          <w:szCs w:val="22"/>
        </w:rPr>
        <w:t>sket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</w:t>
      </w:r>
      <w:proofErr w:type="spellStart"/>
      <w:r>
        <w:rPr>
          <w:sz w:val="22"/>
          <w:szCs w:val="22"/>
        </w:rPr>
        <w:t>ranthe</w:t>
      </w:r>
      <w:proofErr w:type="spellEnd"/>
      <w:r>
        <w:rPr>
          <w:sz w:val="22"/>
          <w:szCs w:val="22"/>
        </w:rPr>
        <w:t xml:space="preserve">), Peacock </w:t>
      </w:r>
      <w:proofErr w:type="spellStart"/>
      <w:r>
        <w:rPr>
          <w:sz w:val="22"/>
          <w:szCs w:val="22"/>
        </w:rPr>
        <w:t>celebrates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return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Mid Century Style.</w:t>
      </w:r>
    </w:p>
    <w:p w14:paraId="783A0E2E" w14:textId="5E6FC927" w:rsidR="00DC29DA" w:rsidRDefault="00DC29DA" w:rsidP="0026228C">
      <w:pPr>
        <w:spacing w:line="360" w:lineRule="auto"/>
        <w:jc w:val="both"/>
        <w:rPr>
          <w:sz w:val="22"/>
          <w:szCs w:val="22"/>
        </w:rPr>
      </w:pPr>
    </w:p>
    <w:p w14:paraId="31EFEB8E" w14:textId="77777777" w:rsidR="009C57F9" w:rsidRPr="00E57EFC" w:rsidRDefault="009C57F9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9C57F9" w:rsidRPr="00E57EFC" w14:paraId="7EF6CC6E" w14:textId="77777777" w:rsidTr="009C57F9">
        <w:tc>
          <w:tcPr>
            <w:tcW w:w="4463" w:type="dxa"/>
          </w:tcPr>
          <w:p w14:paraId="663EEFF9" w14:textId="7C42A869" w:rsidR="009C57F9" w:rsidRPr="00E57EFC" w:rsidRDefault="00A861DF" w:rsidP="00B407B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 w:rsidRPr="00E57EF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 w:rsidRPr="00E57EFC">
              <w:rPr>
                <w:sz w:val="18"/>
                <w:szCs w:val="18"/>
              </w:rPr>
              <w:t>:</w:t>
            </w:r>
          </w:p>
        </w:tc>
      </w:tr>
      <w:tr w:rsidR="009C57F9" w:rsidRPr="00E57EFC" w14:paraId="774BA689" w14:textId="77777777" w:rsidTr="009C57F9">
        <w:tc>
          <w:tcPr>
            <w:tcW w:w="4463" w:type="dxa"/>
          </w:tcPr>
          <w:p w14:paraId="5D0D9E75" w14:textId="6324F409" w:rsidR="009C57F9" w:rsidRPr="00E57EFC" w:rsidRDefault="00A861DF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 </w:t>
            </w:r>
            <w:proofErr w:type="spellStart"/>
            <w:r>
              <w:rPr>
                <w:sz w:val="18"/>
                <w:szCs w:val="18"/>
              </w:rPr>
              <w:t>pots</w:t>
            </w:r>
            <w:proofErr w:type="spellEnd"/>
            <w:r w:rsidR="009C57F9">
              <w:rPr>
                <w:sz w:val="18"/>
                <w:szCs w:val="18"/>
              </w:rPr>
              <w:t xml:space="preserve">: 13, 15, 18 </w:t>
            </w:r>
            <w:r>
              <w:rPr>
                <w:sz w:val="18"/>
                <w:szCs w:val="18"/>
              </w:rPr>
              <w:t>and</w:t>
            </w:r>
            <w:r w:rsidR="009C57F9">
              <w:rPr>
                <w:sz w:val="18"/>
                <w:szCs w:val="18"/>
              </w:rPr>
              <w:t xml:space="preserve"> 21 cm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3A9D249F" w14:textId="736F3E58" w:rsidR="00DC29DA" w:rsidRDefault="00DC29DA" w:rsidP="00DC29DA"/>
    <w:p w14:paraId="0DB7B9C5" w14:textId="5C5E8186" w:rsidR="00DD11FC" w:rsidRDefault="00DD11FC" w:rsidP="00DC29DA"/>
    <w:p w14:paraId="309BCC0B" w14:textId="63EF9E15" w:rsidR="00DD11FC" w:rsidRDefault="00DD11FC" w:rsidP="00DC29DA"/>
    <w:p w14:paraId="7A906E88" w14:textId="11ED4E9F" w:rsidR="00DD11FC" w:rsidRDefault="00DD11FC" w:rsidP="00DC29DA"/>
    <w:p w14:paraId="57EDDCF0" w14:textId="25F4ECD5" w:rsidR="00DD11FC" w:rsidRDefault="00DD11FC" w:rsidP="00DC29DA"/>
    <w:p w14:paraId="402E5FA6" w14:textId="4E184CF4" w:rsidR="005F7408" w:rsidRDefault="005F7408" w:rsidP="00DC29DA"/>
    <w:p w14:paraId="25D0701C" w14:textId="77777777" w:rsidR="005F7408" w:rsidRDefault="005F7408" w:rsidP="00DC29DA"/>
    <w:p w14:paraId="0456A336" w14:textId="77777777" w:rsidR="00DD11FC" w:rsidRDefault="00DD11FC" w:rsidP="00DC29DA"/>
    <w:p w14:paraId="5B00C1B5" w14:textId="77777777" w:rsidR="00A861DF" w:rsidRPr="00BD125F" w:rsidRDefault="00A861DF" w:rsidP="00A861DF">
      <w:pPr>
        <w:pStyle w:val="berschrift2"/>
        <w:jc w:val="both"/>
        <w:rPr>
          <w:b/>
          <w:bCs/>
          <w:sz w:val="18"/>
          <w:szCs w:val="18"/>
          <w:lang w:val="en-GB"/>
        </w:rPr>
      </w:pPr>
      <w:bookmarkStart w:id="0" w:name="_Hlk134793140"/>
      <w:r w:rsidRPr="00BD125F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BD125F">
        <w:rPr>
          <w:b/>
          <w:bCs/>
          <w:sz w:val="18"/>
          <w:szCs w:val="18"/>
          <w:lang w:val="en-GB"/>
        </w:rPr>
        <w:t>Scheurich</w:t>
      </w:r>
      <w:proofErr w:type="spellEnd"/>
    </w:p>
    <w:p w14:paraId="471410F7" w14:textId="77777777" w:rsidR="00A861DF" w:rsidRPr="00BD125F" w:rsidRDefault="00A861DF" w:rsidP="00A861DF">
      <w:pPr>
        <w:pStyle w:val="NurText"/>
        <w:jc w:val="both"/>
        <w:rPr>
          <w:lang w:val="en-GB"/>
        </w:rPr>
      </w:pPr>
    </w:p>
    <w:p w14:paraId="67DBA493" w14:textId="77777777" w:rsidR="00A861DF" w:rsidRPr="00581728" w:rsidRDefault="00A861DF" w:rsidP="00A861D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70459B3A" w14:textId="77777777" w:rsidR="00A861DF" w:rsidRPr="00BD125F" w:rsidRDefault="00A861DF" w:rsidP="00A861DF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 xml:space="preserve">The company is part of the </w:t>
      </w:r>
      <w:proofErr w:type="spellStart"/>
      <w:r w:rsidRPr="00BD125F">
        <w:rPr>
          <w:rFonts w:ascii="Arial" w:hAnsi="Arial"/>
          <w:sz w:val="18"/>
          <w:szCs w:val="18"/>
          <w:lang w:val="en-GB"/>
        </w:rPr>
        <w:t>Scheurich</w:t>
      </w:r>
      <w:proofErr w:type="spellEnd"/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bookmarkEnd w:id="0"/>
    <w:p w14:paraId="72239BC6" w14:textId="07FB9E9E" w:rsidR="00DC29DA" w:rsidRPr="00B31FB0" w:rsidRDefault="00DC29DA" w:rsidP="00A861DF">
      <w:pPr>
        <w:pStyle w:val="berschrift2"/>
        <w:jc w:val="both"/>
        <w:rPr>
          <w:rFonts w:cs="Arial"/>
          <w:sz w:val="18"/>
          <w:szCs w:val="18"/>
        </w:rPr>
      </w:pP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F5E0" w14:textId="77777777" w:rsidR="00740DF7" w:rsidRDefault="00740DF7" w:rsidP="00872642">
      <w:r>
        <w:separator/>
      </w:r>
    </w:p>
  </w:endnote>
  <w:endnote w:type="continuationSeparator" w:id="0">
    <w:p w14:paraId="7B2A242A" w14:textId="77777777" w:rsidR="00740DF7" w:rsidRDefault="00740DF7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79C4" w14:textId="77777777" w:rsidR="00740DF7" w:rsidRDefault="00740DF7" w:rsidP="00872642">
      <w:r>
        <w:separator/>
      </w:r>
    </w:p>
  </w:footnote>
  <w:footnote w:type="continuationSeparator" w:id="0">
    <w:p w14:paraId="7402DBD1" w14:textId="77777777" w:rsidR="00740DF7" w:rsidRDefault="00740DF7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1B6048"/>
    <w:rsid w:val="0026228C"/>
    <w:rsid w:val="00306722"/>
    <w:rsid w:val="003118E3"/>
    <w:rsid w:val="00321A36"/>
    <w:rsid w:val="0033339F"/>
    <w:rsid w:val="00371ABC"/>
    <w:rsid w:val="003E7ACB"/>
    <w:rsid w:val="00416C76"/>
    <w:rsid w:val="004462A1"/>
    <w:rsid w:val="00481DD6"/>
    <w:rsid w:val="0049478D"/>
    <w:rsid w:val="004D00AF"/>
    <w:rsid w:val="004E5530"/>
    <w:rsid w:val="004E5BF4"/>
    <w:rsid w:val="004F0391"/>
    <w:rsid w:val="004F3BB0"/>
    <w:rsid w:val="005605C1"/>
    <w:rsid w:val="00567BC0"/>
    <w:rsid w:val="005A6173"/>
    <w:rsid w:val="005F7294"/>
    <w:rsid w:val="005F7408"/>
    <w:rsid w:val="00603B2C"/>
    <w:rsid w:val="0062588B"/>
    <w:rsid w:val="00696978"/>
    <w:rsid w:val="006B6BED"/>
    <w:rsid w:val="00740DF7"/>
    <w:rsid w:val="007C25BA"/>
    <w:rsid w:val="007C3DF8"/>
    <w:rsid w:val="00845488"/>
    <w:rsid w:val="008463E7"/>
    <w:rsid w:val="008529B0"/>
    <w:rsid w:val="00872642"/>
    <w:rsid w:val="008B667B"/>
    <w:rsid w:val="009627B9"/>
    <w:rsid w:val="009C57F9"/>
    <w:rsid w:val="00A31745"/>
    <w:rsid w:val="00A861DF"/>
    <w:rsid w:val="00B116D1"/>
    <w:rsid w:val="00B778F4"/>
    <w:rsid w:val="00BB1F54"/>
    <w:rsid w:val="00DC29DA"/>
    <w:rsid w:val="00DC57AF"/>
    <w:rsid w:val="00DD11FC"/>
    <w:rsid w:val="00DE7B22"/>
    <w:rsid w:val="00E27DDE"/>
    <w:rsid w:val="00E603A2"/>
    <w:rsid w:val="00EC65DC"/>
    <w:rsid w:val="00F34E9E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6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6978"/>
  </w:style>
  <w:style w:type="character" w:customStyle="1" w:styleId="KommentartextZchn">
    <w:name w:val="Kommentartext Zchn"/>
    <w:basedOn w:val="Absatz-Standardschriftart"/>
    <w:link w:val="Kommentartext"/>
    <w:uiPriority w:val="99"/>
    <w:rsid w:val="00696978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6978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Vera Zöller</cp:lastModifiedBy>
  <cp:revision>8</cp:revision>
  <cp:lastPrinted>2023-06-01T13:43:00Z</cp:lastPrinted>
  <dcterms:created xsi:type="dcterms:W3CDTF">2023-06-01T15:54:00Z</dcterms:created>
  <dcterms:modified xsi:type="dcterms:W3CDTF">2023-06-05T09:10:00Z</dcterms:modified>
</cp:coreProperties>
</file>