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65AF468F" w:rsidR="00DC29DA" w:rsidRDefault="00A8067F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Natürlich opulent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7910733D" w:rsidR="00DC29DA" w:rsidRDefault="00A8067F" w:rsidP="00DC29DA">
      <w:pPr>
        <w:pStyle w:val="berschrift2"/>
        <w:rPr>
          <w:b/>
        </w:rPr>
      </w:pPr>
      <w:proofErr w:type="spellStart"/>
      <w:r>
        <w:rPr>
          <w:b/>
        </w:rPr>
        <w:t>Leaves</w:t>
      </w:r>
      <w:proofErr w:type="spellEnd"/>
      <w:r>
        <w:rPr>
          <w:b/>
        </w:rPr>
        <w:t xml:space="preserve">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48DB023D" w14:textId="73DB33C7" w:rsidR="00A8067F" w:rsidRDefault="00A8067F" w:rsidP="00A8067F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31D28BE" wp14:editId="1B24F30F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0702_Leaves_VintageViolet_VintageGreige_Q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Floral, dekorativ und in trendigen Farben – so geht Art Déco heute! Scheurich verbindet bei der neuen Übertopfserie </w:t>
      </w:r>
      <w:proofErr w:type="spellStart"/>
      <w:r>
        <w:rPr>
          <w:sz w:val="22"/>
          <w:szCs w:val="22"/>
        </w:rPr>
        <w:t>Leaves</w:t>
      </w:r>
      <w:proofErr w:type="spellEnd"/>
      <w:r>
        <w:rPr>
          <w:sz w:val="22"/>
          <w:szCs w:val="22"/>
        </w:rPr>
        <w:t xml:space="preserve"> stilprägende Elemente mit </w:t>
      </w:r>
      <w:r w:rsidR="00100FD9">
        <w:rPr>
          <w:sz w:val="22"/>
          <w:szCs w:val="22"/>
        </w:rPr>
        <w:t>modernem</w:t>
      </w:r>
      <w:r>
        <w:rPr>
          <w:sz w:val="22"/>
          <w:szCs w:val="22"/>
        </w:rPr>
        <w:t xml:space="preserve"> Look. Blätter in formvollendeter Symmetrie zieren </w:t>
      </w:r>
      <w:proofErr w:type="spellStart"/>
      <w:r>
        <w:rPr>
          <w:sz w:val="22"/>
          <w:szCs w:val="22"/>
        </w:rPr>
        <w:t>Leaves</w:t>
      </w:r>
      <w:proofErr w:type="spellEnd"/>
      <w:r>
        <w:rPr>
          <w:sz w:val="22"/>
          <w:szCs w:val="22"/>
        </w:rPr>
        <w:t xml:space="preserve"> in den Varianten Vintage White, Vintage </w:t>
      </w:r>
      <w:proofErr w:type="spellStart"/>
      <w:r w:rsidR="00100FD9">
        <w:rPr>
          <w:sz w:val="22"/>
          <w:szCs w:val="22"/>
        </w:rPr>
        <w:t>Greige</w:t>
      </w:r>
      <w:proofErr w:type="spellEnd"/>
      <w:r>
        <w:rPr>
          <w:sz w:val="22"/>
          <w:szCs w:val="22"/>
        </w:rPr>
        <w:t xml:space="preserve"> und Vintage Violet und schaffen ein Dekor mit Eyecatcher-Effekt.</w:t>
      </w:r>
    </w:p>
    <w:p w14:paraId="14F1BB39" w14:textId="738D50B3" w:rsidR="00A8067F" w:rsidRDefault="00A8067F" w:rsidP="00A8067F">
      <w:pPr>
        <w:spacing w:line="360" w:lineRule="auto"/>
        <w:jc w:val="both"/>
        <w:rPr>
          <w:sz w:val="22"/>
          <w:szCs w:val="22"/>
        </w:rPr>
      </w:pPr>
    </w:p>
    <w:p w14:paraId="0F5DE375" w14:textId="1FEBBFDF" w:rsidR="00A8067F" w:rsidRDefault="00A8067F" w:rsidP="00A8067F">
      <w:pPr>
        <w:spacing w:line="360" w:lineRule="auto"/>
        <w:jc w:val="both"/>
        <w:rPr>
          <w:sz w:val="22"/>
          <w:szCs w:val="22"/>
        </w:rPr>
      </w:pPr>
    </w:p>
    <w:p w14:paraId="322C829D" w14:textId="77777777" w:rsidR="00A8067F" w:rsidRDefault="00A8067F" w:rsidP="00A8067F">
      <w:pPr>
        <w:spacing w:line="360" w:lineRule="auto"/>
        <w:jc w:val="both"/>
        <w:rPr>
          <w:sz w:val="22"/>
          <w:szCs w:val="22"/>
        </w:rPr>
      </w:pPr>
    </w:p>
    <w:p w14:paraId="18A8441D" w14:textId="27E25C48" w:rsidR="00A8067F" w:rsidRDefault="00A8067F" w:rsidP="00A8067F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Leaves</w:t>
      </w:r>
      <w:proofErr w:type="spellEnd"/>
      <w:r>
        <w:rPr>
          <w:sz w:val="22"/>
          <w:szCs w:val="22"/>
        </w:rPr>
        <w:t xml:space="preserve"> liebt das Extravagante – wer zum neuen Übertopf greift, darf jetzt gerne ein wenig experimentieren: Zum Beispiel in punkto Pflanze mit einer Blattbegonie oder einem Kolbenfaden (</w:t>
      </w:r>
      <w:proofErr w:type="spellStart"/>
      <w:r>
        <w:rPr>
          <w:sz w:val="22"/>
          <w:szCs w:val="22"/>
        </w:rPr>
        <w:t>Aglaonema</w:t>
      </w:r>
      <w:proofErr w:type="spellEnd"/>
      <w:r>
        <w:rPr>
          <w:sz w:val="22"/>
          <w:szCs w:val="22"/>
        </w:rPr>
        <w:t>) und beim Dekorieren mit Marmor sowie verspielten Accessoires aus Gold und Glas. Der Übertopf steht mit seiner 3D-Oberfläche und der Farbigkeit stets im Mittelpunkt</w:t>
      </w:r>
      <w:r w:rsidR="00100FD9">
        <w:rPr>
          <w:sz w:val="22"/>
          <w:szCs w:val="22"/>
        </w:rPr>
        <w:t>.</w:t>
      </w:r>
    </w:p>
    <w:p w14:paraId="0A49CE2D" w14:textId="77777777" w:rsidR="00A8067F" w:rsidRDefault="00A8067F" w:rsidP="00A8067F">
      <w:pPr>
        <w:spacing w:line="360" w:lineRule="auto"/>
        <w:jc w:val="both"/>
        <w:rPr>
          <w:sz w:val="22"/>
          <w:szCs w:val="22"/>
        </w:rPr>
      </w:pPr>
    </w:p>
    <w:p w14:paraId="4C774C52" w14:textId="3A931C48" w:rsidR="00A8067F" w:rsidRDefault="00A8067F" w:rsidP="00A806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 Déco </w:t>
      </w:r>
      <w:r w:rsidR="00100FD9">
        <w:rPr>
          <w:sz w:val="22"/>
          <w:szCs w:val="22"/>
        </w:rPr>
        <w:t>und das</w:t>
      </w:r>
      <w:r>
        <w:rPr>
          <w:sz w:val="22"/>
          <w:szCs w:val="22"/>
        </w:rPr>
        <w:t xml:space="preserve"> elegante</w:t>
      </w:r>
      <w:r w:rsidR="00100FD9">
        <w:rPr>
          <w:sz w:val="22"/>
          <w:szCs w:val="22"/>
        </w:rPr>
        <w:t xml:space="preserve"> </w:t>
      </w:r>
      <w:r>
        <w:rPr>
          <w:sz w:val="22"/>
          <w:szCs w:val="22"/>
        </w:rPr>
        <w:t>Mid-Century-Design finden in regelmäßigen Abständen zurück in</w:t>
      </w:r>
      <w:r w:rsidR="00100FD9">
        <w:rPr>
          <w:sz w:val="22"/>
          <w:szCs w:val="22"/>
        </w:rPr>
        <w:t xml:space="preserve">s </w:t>
      </w:r>
      <w:r>
        <w:rPr>
          <w:sz w:val="22"/>
          <w:szCs w:val="22"/>
        </w:rPr>
        <w:t>Wohnambiente</w:t>
      </w:r>
      <w:r w:rsidR="00100FD9">
        <w:rPr>
          <w:sz w:val="22"/>
          <w:szCs w:val="22"/>
        </w:rPr>
        <w:t>.</w:t>
      </w:r>
      <w:r>
        <w:rPr>
          <w:sz w:val="22"/>
          <w:szCs w:val="22"/>
        </w:rPr>
        <w:t xml:space="preserve"> Spielend leicht lassen sich Alltagsgegenstände in Signatur-</w:t>
      </w:r>
      <w:proofErr w:type="spellStart"/>
      <w:r>
        <w:rPr>
          <w:sz w:val="22"/>
          <w:szCs w:val="22"/>
        </w:rPr>
        <w:t>Pieces</w:t>
      </w:r>
      <w:proofErr w:type="spellEnd"/>
      <w:r>
        <w:rPr>
          <w:sz w:val="22"/>
          <w:szCs w:val="22"/>
        </w:rPr>
        <w:t xml:space="preserve"> verwandeln und prägen das Einrichtungsbild. Bleibt nur die Frage nach der Farbwahl offen: Mit Vintage White zieht Art Déco Light ein, während Vintage </w:t>
      </w:r>
      <w:proofErr w:type="spellStart"/>
      <w:r w:rsidR="00100FD9">
        <w:rPr>
          <w:sz w:val="22"/>
          <w:szCs w:val="22"/>
        </w:rPr>
        <w:t>Greige</w:t>
      </w:r>
      <w:proofErr w:type="spellEnd"/>
      <w:r>
        <w:rPr>
          <w:sz w:val="22"/>
          <w:szCs w:val="22"/>
        </w:rPr>
        <w:t xml:space="preserve"> das Relief von </w:t>
      </w:r>
      <w:proofErr w:type="spellStart"/>
      <w:r>
        <w:rPr>
          <w:sz w:val="22"/>
          <w:szCs w:val="22"/>
        </w:rPr>
        <w:t>Leaves</w:t>
      </w:r>
      <w:proofErr w:type="spellEnd"/>
      <w:r>
        <w:rPr>
          <w:sz w:val="22"/>
          <w:szCs w:val="22"/>
        </w:rPr>
        <w:t xml:space="preserve"> noch stärker betont. Absolut authentisch wird der </w:t>
      </w:r>
      <w:r w:rsidR="00326813">
        <w:rPr>
          <w:sz w:val="22"/>
          <w:szCs w:val="22"/>
        </w:rPr>
        <w:t>opulent</w:t>
      </w:r>
      <w:r w:rsidR="00326813">
        <w:rPr>
          <w:sz w:val="22"/>
          <w:szCs w:val="22"/>
        </w:rPr>
        <w:t>e</w:t>
      </w:r>
      <w:bookmarkStart w:id="0" w:name="_GoBack"/>
      <w:bookmarkEnd w:id="0"/>
      <w:r w:rsidR="00326813">
        <w:rPr>
          <w:sz w:val="22"/>
          <w:szCs w:val="22"/>
        </w:rPr>
        <w:t xml:space="preserve"> </w:t>
      </w:r>
      <w:r w:rsidRPr="00C96C2B">
        <w:rPr>
          <w:sz w:val="22"/>
          <w:szCs w:val="22"/>
        </w:rPr>
        <w:t>Style</w:t>
      </w:r>
      <w:r>
        <w:rPr>
          <w:sz w:val="22"/>
          <w:szCs w:val="22"/>
        </w:rPr>
        <w:t xml:space="preserve"> mit Vintage Violet – das satte Lila setzt </w:t>
      </w:r>
      <w:proofErr w:type="spellStart"/>
      <w:r>
        <w:rPr>
          <w:sz w:val="22"/>
          <w:szCs w:val="22"/>
        </w:rPr>
        <w:t>Leaves</w:t>
      </w:r>
      <w:proofErr w:type="spellEnd"/>
      <w:r>
        <w:rPr>
          <w:sz w:val="22"/>
          <w:szCs w:val="22"/>
        </w:rPr>
        <w:t xml:space="preserve"> besonders auffällig in Szene. Nach Lust und Laune lassen sich die drei Farben auch klasse kombinieren.</w:t>
      </w:r>
    </w:p>
    <w:p w14:paraId="17B7B391" w14:textId="77777777" w:rsidR="00A8067F" w:rsidRDefault="00A8067F" w:rsidP="00A8067F">
      <w:pPr>
        <w:spacing w:line="360" w:lineRule="auto"/>
        <w:jc w:val="both"/>
        <w:rPr>
          <w:sz w:val="22"/>
          <w:szCs w:val="22"/>
        </w:rPr>
      </w:pPr>
    </w:p>
    <w:p w14:paraId="7D7089FA" w14:textId="1E5B60AE" w:rsidR="00A8067F" w:rsidRDefault="00A8067F" w:rsidP="00A806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Charmant-markant schließt </w:t>
      </w:r>
      <w:proofErr w:type="spellStart"/>
      <w:r>
        <w:rPr>
          <w:sz w:val="22"/>
          <w:szCs w:val="22"/>
        </w:rPr>
        <w:t>Leaves</w:t>
      </w:r>
      <w:proofErr w:type="spellEnd"/>
      <w:r>
        <w:rPr>
          <w:sz w:val="22"/>
          <w:szCs w:val="22"/>
        </w:rPr>
        <w:t xml:space="preserve"> oben und unten mit einem charakteristischen Rand ab, der dem Dekor einen passenden Rahmen gibt, um optimal zur Geltung zu kommen. Scheurich hat sich bei </w:t>
      </w:r>
      <w:proofErr w:type="spellStart"/>
      <w:r>
        <w:rPr>
          <w:sz w:val="22"/>
          <w:szCs w:val="22"/>
        </w:rPr>
        <w:t>Leaves</w:t>
      </w:r>
      <w:proofErr w:type="spellEnd"/>
      <w:r>
        <w:rPr>
          <w:sz w:val="22"/>
          <w:szCs w:val="22"/>
        </w:rPr>
        <w:t xml:space="preserve"> einmal mehr vom Schatz der Vergangenheit inspirieren lassen, diesen </w:t>
      </w:r>
      <w:r w:rsidR="00100FD9">
        <w:rPr>
          <w:sz w:val="22"/>
          <w:szCs w:val="22"/>
        </w:rPr>
        <w:t>neu</w:t>
      </w:r>
      <w:r>
        <w:rPr>
          <w:sz w:val="22"/>
          <w:szCs w:val="22"/>
        </w:rPr>
        <w:t xml:space="preserve"> interpretiert und mittels eines </w:t>
      </w:r>
      <w:r w:rsidRPr="00157D3F">
        <w:rPr>
          <w:sz w:val="22"/>
          <w:szCs w:val="22"/>
        </w:rPr>
        <w:t>hochwertigen Stempel-Verfahren</w:t>
      </w:r>
      <w:r>
        <w:rPr>
          <w:sz w:val="22"/>
          <w:szCs w:val="22"/>
        </w:rPr>
        <w:t xml:space="preserve">s realisiert. </w:t>
      </w:r>
      <w:proofErr w:type="spellStart"/>
      <w:r>
        <w:rPr>
          <w:sz w:val="22"/>
          <w:szCs w:val="22"/>
        </w:rPr>
        <w:t>Leaves</w:t>
      </w:r>
      <w:proofErr w:type="spellEnd"/>
      <w:r>
        <w:rPr>
          <w:sz w:val="22"/>
          <w:szCs w:val="22"/>
        </w:rPr>
        <w:t xml:space="preserve"> ist Made in Germany und </w:t>
      </w:r>
      <w:r w:rsidR="00100FD9">
        <w:rPr>
          <w:sz w:val="22"/>
          <w:szCs w:val="22"/>
        </w:rPr>
        <w:t>absolut w</w:t>
      </w:r>
      <w:r>
        <w:rPr>
          <w:sz w:val="22"/>
          <w:szCs w:val="22"/>
        </w:rPr>
        <w:t>asserdicht.</w:t>
      </w:r>
    </w:p>
    <w:p w14:paraId="3BB4EB7F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A8067F" w:rsidRPr="00E57EFC" w14:paraId="6D59A21C" w14:textId="77777777" w:rsidTr="00D616C7">
        <w:tc>
          <w:tcPr>
            <w:tcW w:w="4463" w:type="dxa"/>
          </w:tcPr>
          <w:p w14:paraId="09917E61" w14:textId="77777777" w:rsidR="00A8067F" w:rsidRPr="00E57EFC" w:rsidRDefault="00A8067F" w:rsidP="00D616C7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2DA9FCF2" w14:textId="77777777" w:rsidR="00A8067F" w:rsidRPr="00E57EFC" w:rsidRDefault="00A8067F" w:rsidP="00D616C7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A8067F" w:rsidRPr="00E57EFC" w14:paraId="2B375FB0" w14:textId="77777777" w:rsidTr="00D616C7">
        <w:tc>
          <w:tcPr>
            <w:tcW w:w="4463" w:type="dxa"/>
          </w:tcPr>
          <w:p w14:paraId="22ACEFFA" w14:textId="77777777" w:rsidR="00A8067F" w:rsidRPr="00E57EFC" w:rsidRDefault="00A8067F" w:rsidP="00D616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Übertöpfe: 13, 15, 18 und 21 cm</w:t>
            </w:r>
          </w:p>
        </w:tc>
        <w:tc>
          <w:tcPr>
            <w:tcW w:w="4463" w:type="dxa"/>
          </w:tcPr>
          <w:p w14:paraId="5F7F218F" w14:textId="3EA3B0EB" w:rsidR="00A8067F" w:rsidRPr="00E57EFC" w:rsidRDefault="00A8067F" w:rsidP="00D616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€ 5,29</w:t>
            </w:r>
          </w:p>
        </w:tc>
      </w:tr>
    </w:tbl>
    <w:p w14:paraId="065EBCA1" w14:textId="77777777" w:rsidR="00A8067F" w:rsidRPr="00E57EFC" w:rsidRDefault="00A8067F" w:rsidP="00A8067F">
      <w:pPr>
        <w:jc w:val="both"/>
        <w:rPr>
          <w:sz w:val="18"/>
          <w:szCs w:val="18"/>
        </w:rPr>
      </w:pPr>
    </w:p>
    <w:p w14:paraId="7B773038" w14:textId="77777777" w:rsidR="00A8067F" w:rsidRDefault="00A8067F" w:rsidP="00A8067F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2C6EA0DD" w:rsidR="00DC29DA" w:rsidRDefault="00DC29DA" w:rsidP="00DC29DA"/>
    <w:p w14:paraId="2B1E05C5" w14:textId="39D014FB" w:rsidR="00100FD9" w:rsidRDefault="00100FD9" w:rsidP="00DC29DA"/>
    <w:p w14:paraId="7EC1C6C8" w14:textId="6AF3F28C" w:rsidR="00100FD9" w:rsidRDefault="00100FD9" w:rsidP="00DC29DA"/>
    <w:p w14:paraId="2BACC37F" w14:textId="1DD4A280" w:rsidR="00100FD9" w:rsidRDefault="00100FD9" w:rsidP="00DC29DA"/>
    <w:p w14:paraId="016AC74B" w14:textId="786C43F6" w:rsidR="00100FD9" w:rsidRDefault="00100FD9" w:rsidP="00DC29DA"/>
    <w:p w14:paraId="6C782BA7" w14:textId="77777777" w:rsidR="00100FD9" w:rsidRDefault="00100FD9" w:rsidP="00DC29DA"/>
    <w:p w14:paraId="65B70DE6" w14:textId="77777777" w:rsidR="00DC29DA" w:rsidRDefault="00DC29DA" w:rsidP="00DC29DA"/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094D58"/>
    <w:rsid w:val="00100FD9"/>
    <w:rsid w:val="00125EB5"/>
    <w:rsid w:val="003118E3"/>
    <w:rsid w:val="00326813"/>
    <w:rsid w:val="0033339F"/>
    <w:rsid w:val="003E7ACB"/>
    <w:rsid w:val="00416C76"/>
    <w:rsid w:val="004462A1"/>
    <w:rsid w:val="00481DD6"/>
    <w:rsid w:val="004D00AF"/>
    <w:rsid w:val="004E5530"/>
    <w:rsid w:val="004E5BF4"/>
    <w:rsid w:val="005605C1"/>
    <w:rsid w:val="005A6173"/>
    <w:rsid w:val="005F7294"/>
    <w:rsid w:val="00603B2C"/>
    <w:rsid w:val="006B6BED"/>
    <w:rsid w:val="007C3DF8"/>
    <w:rsid w:val="00845488"/>
    <w:rsid w:val="008529B0"/>
    <w:rsid w:val="00872642"/>
    <w:rsid w:val="00A31745"/>
    <w:rsid w:val="00A8067F"/>
    <w:rsid w:val="00B778F4"/>
    <w:rsid w:val="00BB1F54"/>
    <w:rsid w:val="00DC29DA"/>
    <w:rsid w:val="00DC57AF"/>
    <w:rsid w:val="00DE7B22"/>
    <w:rsid w:val="00E27DDE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4</cp:revision>
  <cp:lastPrinted>2023-08-16T07:07:00Z</cp:lastPrinted>
  <dcterms:created xsi:type="dcterms:W3CDTF">2023-08-16T06:51:00Z</dcterms:created>
  <dcterms:modified xsi:type="dcterms:W3CDTF">2023-08-16T07:19:00Z</dcterms:modified>
</cp:coreProperties>
</file>