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F596" w14:textId="12E9DC45" w:rsidR="00DC29DA" w:rsidRPr="00437BF7" w:rsidRDefault="00C72B8A" w:rsidP="00DC29DA">
      <w:pPr>
        <w:pStyle w:val="berschrift1"/>
        <w:rPr>
          <w:sz w:val="22"/>
          <w:szCs w:val="22"/>
        </w:rPr>
      </w:pPr>
      <w:r w:rsidRPr="00437BF7">
        <w:rPr>
          <w:sz w:val="22"/>
          <w:szCs w:val="22"/>
        </w:rPr>
        <w:t>Feeling groovy</w:t>
      </w:r>
    </w:p>
    <w:p w14:paraId="7F8E6BF5" w14:textId="77777777" w:rsidR="00DC29DA" w:rsidRPr="00437BF7" w:rsidRDefault="00DC29DA" w:rsidP="00DC29DA">
      <w:pPr>
        <w:rPr>
          <w:sz w:val="22"/>
          <w:szCs w:val="22"/>
        </w:rPr>
      </w:pPr>
    </w:p>
    <w:p w14:paraId="15D0887F" w14:textId="001BDF73" w:rsidR="00DC29DA" w:rsidRPr="00C72B8A" w:rsidRDefault="00C72B8A" w:rsidP="00DC29DA">
      <w:pPr>
        <w:pStyle w:val="berschrift2"/>
        <w:rPr>
          <w:b/>
        </w:rPr>
      </w:pPr>
      <w:r w:rsidRPr="00C72B8A">
        <w:rPr>
          <w:b/>
        </w:rPr>
        <w:t>Lino von Scheurich</w:t>
      </w:r>
    </w:p>
    <w:p w14:paraId="7C113897" w14:textId="77777777" w:rsidR="00DC29DA" w:rsidRPr="00C72B8A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2E5A3E06" w14:textId="579FE1F4" w:rsidR="00C72B8A" w:rsidRDefault="00437BF7" w:rsidP="00C72B8A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Mit trendigen Rillen und angesagten Mattfarben, die perfekt zueinander passen, überzeugt d</w:t>
      </w:r>
      <w:r w:rsidR="00C72B8A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0F4EF08" wp14:editId="2B4840BB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3819600"/>
            <wp:effectExtent l="0" t="0" r="0" b="0"/>
            <wp:wrapTight wrapText="bothSides">
              <wp:wrapPolygon edited="0">
                <wp:start x="0" y="0"/>
                <wp:lineTo x="0" y="21438"/>
                <wp:lineTo x="21393" y="21438"/>
                <wp:lineTo x="21393" y="0"/>
                <wp:lineTo x="0" y="0"/>
              </wp:wrapPolygon>
            </wp:wrapTight>
            <wp:docPr id="2136896328" name="Grafik 1" descr="Ein Bild, das Zimmerpflanze, Blumentopf, Vase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896328" name="Grafik 1" descr="Ein Bild, das Zimmerpflanze, Blumentopf, Vase, Im Haus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81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2B8A">
        <w:rPr>
          <w:rFonts w:cs="Arial"/>
          <w:sz w:val="22"/>
          <w:szCs w:val="22"/>
        </w:rPr>
        <w:t xml:space="preserve">ie neue Übertopfserie </w:t>
      </w:r>
      <w:r>
        <w:rPr>
          <w:rFonts w:cs="Arial"/>
          <w:sz w:val="22"/>
          <w:szCs w:val="22"/>
        </w:rPr>
        <w:t xml:space="preserve">Lino von Scheurich. </w:t>
      </w:r>
      <w:r w:rsidR="00C72B8A">
        <w:rPr>
          <w:rFonts w:cs="Arial"/>
          <w:sz w:val="22"/>
          <w:szCs w:val="22"/>
        </w:rPr>
        <w:t>Lino in Chalk White, Heather Rose, Fjord Green und Nero setzt sich mit Sockel und attraktivem Industrial-Touch charmant von anderen Übertöpfen ab. Ein schöner Nebeneffekt: Der von Scheurich entwickelte und verwendete Kunststoff Reduro mit hohem Recyclingmaterial-Anteil ist leicht und zugleich wertig robust.</w:t>
      </w:r>
    </w:p>
    <w:p w14:paraId="570A4558" w14:textId="77777777" w:rsidR="00C72B8A" w:rsidRDefault="00C72B8A" w:rsidP="00C72B8A">
      <w:pPr>
        <w:spacing w:line="360" w:lineRule="auto"/>
        <w:jc w:val="both"/>
        <w:rPr>
          <w:rFonts w:cs="Arial"/>
          <w:sz w:val="22"/>
          <w:szCs w:val="22"/>
        </w:rPr>
      </w:pPr>
    </w:p>
    <w:p w14:paraId="401320A7" w14:textId="202FF57E" w:rsidR="00C72B8A" w:rsidRDefault="00C72B8A" w:rsidP="00C72B8A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Scheurich präsentiert mit der </w:t>
      </w:r>
      <w:r w:rsidR="00135DD9">
        <w:rPr>
          <w:rFonts w:cs="Arial"/>
          <w:sz w:val="22"/>
          <w:szCs w:val="22"/>
        </w:rPr>
        <w:t xml:space="preserve">Serie </w:t>
      </w:r>
      <w:r>
        <w:rPr>
          <w:rFonts w:cs="Arial"/>
          <w:sz w:val="22"/>
          <w:szCs w:val="22"/>
        </w:rPr>
        <w:t>Lino zudem eine große Bandbreite an verschiedenen Größen</w:t>
      </w:r>
      <w:r w:rsidR="00135DD9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Formate von Mini bis XL für verschiedene Pflanzentypen und die vier Trendfarben eröffnen eine Vielzahl an Gestaltungsmöglichkeiten. Lino in Chalk White mit einer </w:t>
      </w:r>
      <w:r w:rsidRPr="005F74FF">
        <w:rPr>
          <w:rFonts w:cs="Arial"/>
          <w:sz w:val="22"/>
          <w:szCs w:val="22"/>
        </w:rPr>
        <w:t>Tüpfelblume (Hypoestes phyllostachya)</w:t>
      </w:r>
      <w:r>
        <w:rPr>
          <w:rFonts w:cs="Arial"/>
          <w:sz w:val="22"/>
          <w:szCs w:val="22"/>
        </w:rPr>
        <w:t xml:space="preserve"> und einer </w:t>
      </w:r>
      <w:r w:rsidRPr="005F74FF">
        <w:rPr>
          <w:rFonts w:cs="Arial"/>
          <w:sz w:val="22"/>
          <w:szCs w:val="22"/>
        </w:rPr>
        <w:t>Callisia repens</w:t>
      </w:r>
      <w:r>
        <w:rPr>
          <w:rFonts w:cs="Arial"/>
          <w:sz w:val="22"/>
          <w:szCs w:val="22"/>
        </w:rPr>
        <w:t xml:space="preserve"> ergänzen eine </w:t>
      </w:r>
      <w:r w:rsidR="00263492">
        <w:rPr>
          <w:rFonts w:cs="Arial"/>
          <w:sz w:val="22"/>
          <w:szCs w:val="22"/>
        </w:rPr>
        <w:t>Flamingoblume (Anthurie Lilli rose</w:t>
      </w:r>
      <w:r w:rsidR="00263492" w:rsidRPr="00263492">
        <w:rPr>
          <w:rFonts w:cs="Arial"/>
          <w:sz w:val="22"/>
          <w:szCs w:val="22"/>
        </w:rPr>
        <w:t xml:space="preserve"> </w:t>
      </w:r>
      <w:r w:rsidR="00263492">
        <w:rPr>
          <w:rFonts w:cs="Arial"/>
          <w:sz w:val="22"/>
          <w:szCs w:val="22"/>
        </w:rPr>
        <w:t xml:space="preserve">/ </w:t>
      </w:r>
      <w:r w:rsidR="00263492" w:rsidRPr="005F74FF">
        <w:rPr>
          <w:rFonts w:cs="Arial"/>
          <w:sz w:val="22"/>
          <w:szCs w:val="22"/>
        </w:rPr>
        <w:t xml:space="preserve">Anthurie </w:t>
      </w:r>
      <w:r w:rsidR="00263492">
        <w:rPr>
          <w:rFonts w:cs="Arial"/>
          <w:sz w:val="22"/>
          <w:szCs w:val="22"/>
        </w:rPr>
        <w:t>R</w:t>
      </w:r>
      <w:r w:rsidR="00263492" w:rsidRPr="005F74FF">
        <w:rPr>
          <w:rFonts w:cs="Arial"/>
          <w:sz w:val="22"/>
          <w:szCs w:val="22"/>
        </w:rPr>
        <w:t>oyal banderola cava</w:t>
      </w:r>
      <w:r w:rsidR="00263492">
        <w:rPr>
          <w:rFonts w:cs="Arial"/>
          <w:sz w:val="22"/>
          <w:szCs w:val="22"/>
        </w:rPr>
        <w:t>) in Übert</w:t>
      </w:r>
      <w:r w:rsidR="00E66455">
        <w:rPr>
          <w:rFonts w:cs="Arial"/>
          <w:sz w:val="22"/>
          <w:szCs w:val="22"/>
        </w:rPr>
        <w:t xml:space="preserve">öpfen </w:t>
      </w:r>
      <w:r w:rsidR="00263492">
        <w:rPr>
          <w:rFonts w:cs="Arial"/>
          <w:sz w:val="22"/>
          <w:szCs w:val="22"/>
        </w:rPr>
        <w:t xml:space="preserve">in Heather Rose oder </w:t>
      </w:r>
      <w:r>
        <w:rPr>
          <w:rFonts w:cs="Arial"/>
          <w:sz w:val="22"/>
          <w:szCs w:val="22"/>
        </w:rPr>
        <w:t>Fjord Green besonders ansprechend – das Arrangement wirkt präsent in der Wohnküche dekoriert als stylisher Eyecatcher.</w:t>
      </w:r>
    </w:p>
    <w:p w14:paraId="38D87EC9" w14:textId="77777777" w:rsidR="00C72B8A" w:rsidRDefault="00C72B8A" w:rsidP="00C72B8A">
      <w:pPr>
        <w:spacing w:line="360" w:lineRule="auto"/>
        <w:jc w:val="both"/>
        <w:rPr>
          <w:rFonts w:cs="Arial"/>
          <w:sz w:val="22"/>
          <w:szCs w:val="22"/>
        </w:rPr>
      </w:pPr>
    </w:p>
    <w:p w14:paraId="6484AFDF" w14:textId="7AB8824B" w:rsidR="00C72B8A" w:rsidRDefault="00C72B8A" w:rsidP="0015164D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Lino greift dabei wunderschön die Farbwelten der Blüten und Blätter auf, aber auch den beliebten Farb-Look von Möbeln und Wohnaccessoires wie Schalen, Textilien sowie Lampen. Das bringt Harmonie und schafft eine natürliche Wohlfühlatmosphäre. Und auch sonst steht die Natur bei Lino im Fokus: </w:t>
      </w:r>
      <w:r w:rsidR="0015164D" w:rsidRPr="0015164D">
        <w:rPr>
          <w:rFonts w:cs="Arial"/>
          <w:sz w:val="22"/>
          <w:szCs w:val="22"/>
        </w:rPr>
        <w:t xml:space="preserve">Reduro schont die Ressourcen und ist zu 100 % </w:t>
      </w:r>
      <w:r w:rsidR="0015164D" w:rsidRPr="0015164D">
        <w:rPr>
          <w:rFonts w:cs="Arial"/>
          <w:sz w:val="22"/>
          <w:szCs w:val="22"/>
        </w:rPr>
        <w:lastRenderedPageBreak/>
        <w:t>recyclingfähig.</w:t>
      </w:r>
      <w:r w:rsidR="0015164D">
        <w:rPr>
          <w:rFonts w:cs="Arial"/>
          <w:sz w:val="22"/>
          <w:szCs w:val="22"/>
        </w:rPr>
        <w:t xml:space="preserve"> </w:t>
      </w:r>
      <w:r w:rsidR="0015164D" w:rsidRPr="0015164D">
        <w:rPr>
          <w:rFonts w:cs="Arial"/>
          <w:sz w:val="22"/>
          <w:szCs w:val="22"/>
        </w:rPr>
        <w:t>Lino selbst setzt on top die Qualitätsstandards Made in Germany und 5</w:t>
      </w:r>
      <w:r w:rsidR="0015164D">
        <w:rPr>
          <w:rFonts w:cs="Arial"/>
          <w:sz w:val="22"/>
          <w:szCs w:val="22"/>
        </w:rPr>
        <w:t> </w:t>
      </w:r>
      <w:r w:rsidR="0015164D" w:rsidRPr="0015164D">
        <w:rPr>
          <w:rFonts w:cs="Arial"/>
          <w:sz w:val="22"/>
          <w:szCs w:val="22"/>
        </w:rPr>
        <w:t>Jahre Garantie.</w:t>
      </w:r>
    </w:p>
    <w:p w14:paraId="515BE975" w14:textId="77777777" w:rsidR="00C72B8A" w:rsidRDefault="00C72B8A" w:rsidP="00C72B8A">
      <w:pPr>
        <w:spacing w:line="360" w:lineRule="auto"/>
        <w:jc w:val="both"/>
        <w:rPr>
          <w:rFonts w:cs="Arial"/>
          <w:sz w:val="22"/>
          <w:szCs w:val="22"/>
        </w:rPr>
      </w:pPr>
    </w:p>
    <w:p w14:paraId="4E18197A" w14:textId="442C1A48" w:rsidR="00C72B8A" w:rsidRDefault="00135DD9" w:rsidP="00C72B8A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 gleichen Design</w:t>
      </w:r>
      <w:r w:rsidR="00C72B8A">
        <w:rPr>
          <w:rFonts w:cs="Arial"/>
          <w:sz w:val="22"/>
          <w:szCs w:val="22"/>
        </w:rPr>
        <w:t xml:space="preserve"> ist der Übertopf auch als Outdoor-Variante Lino und Lino+ mit </w:t>
      </w:r>
      <w:r>
        <w:rPr>
          <w:rFonts w:cs="Arial"/>
          <w:sz w:val="22"/>
          <w:szCs w:val="22"/>
        </w:rPr>
        <w:t xml:space="preserve">integriertem </w:t>
      </w:r>
      <w:r w:rsidR="00C72B8A">
        <w:rPr>
          <w:rFonts w:cs="Arial"/>
          <w:sz w:val="22"/>
          <w:szCs w:val="22"/>
        </w:rPr>
        <w:t>Untersetzer in den Farben Moss Green, Pure Grey, Siena Red und Metallic Grey erhältlich</w:t>
      </w:r>
      <w:r w:rsidR="00263492">
        <w:rPr>
          <w:rFonts w:cs="Arial"/>
          <w:sz w:val="22"/>
          <w:szCs w:val="22"/>
        </w:rPr>
        <w:t>. D</w:t>
      </w:r>
      <w:r w:rsidR="00C72B8A">
        <w:rPr>
          <w:rFonts w:cs="Arial"/>
          <w:sz w:val="22"/>
          <w:szCs w:val="22"/>
        </w:rPr>
        <w:t xml:space="preserve">amit lässt sich auch auf Terrassen und Balkonen kreativ kombinieren und über die charakteristische Form von Lino die Verbindung zwischen </w:t>
      </w:r>
      <w:r>
        <w:rPr>
          <w:rFonts w:cs="Arial"/>
          <w:sz w:val="22"/>
          <w:szCs w:val="22"/>
        </w:rPr>
        <w:t>d</w:t>
      </w:r>
      <w:r w:rsidR="00C72B8A">
        <w:rPr>
          <w:rFonts w:cs="Arial"/>
          <w:sz w:val="22"/>
          <w:szCs w:val="22"/>
        </w:rPr>
        <w:t xml:space="preserve">rinnen und </w:t>
      </w:r>
      <w:r>
        <w:rPr>
          <w:rFonts w:cs="Arial"/>
          <w:sz w:val="22"/>
          <w:szCs w:val="22"/>
        </w:rPr>
        <w:t>d</w:t>
      </w:r>
      <w:r w:rsidR="00C72B8A">
        <w:rPr>
          <w:rFonts w:cs="Arial"/>
          <w:sz w:val="22"/>
          <w:szCs w:val="22"/>
        </w:rPr>
        <w:t>raußen herstellen.</w:t>
      </w:r>
    </w:p>
    <w:p w14:paraId="109A40C0" w14:textId="77777777" w:rsidR="00C72B8A" w:rsidRPr="00E57EFC" w:rsidRDefault="00C72B8A" w:rsidP="00C72B8A">
      <w:pPr>
        <w:spacing w:line="360" w:lineRule="auto"/>
        <w:jc w:val="both"/>
        <w:rPr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C72B8A" w:rsidRPr="00E57EFC" w14:paraId="70EF9332" w14:textId="77777777" w:rsidTr="00C72B8A">
        <w:tc>
          <w:tcPr>
            <w:tcW w:w="4463" w:type="dxa"/>
          </w:tcPr>
          <w:p w14:paraId="08B2C2F8" w14:textId="77777777" w:rsidR="00C72B8A" w:rsidRPr="00E57EFC" w:rsidRDefault="00C72B8A" w:rsidP="006850D6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4CEE66EE" w14:textId="77777777" w:rsidR="00C72B8A" w:rsidRPr="00E57EFC" w:rsidRDefault="00C72B8A" w:rsidP="006850D6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Unverbindliche Preisempfehlungen:</w:t>
            </w:r>
          </w:p>
        </w:tc>
      </w:tr>
      <w:tr w:rsidR="00C72B8A" w:rsidRPr="00E57EFC" w14:paraId="0A52925C" w14:textId="77777777" w:rsidTr="00C72B8A">
        <w:tc>
          <w:tcPr>
            <w:tcW w:w="4463" w:type="dxa"/>
          </w:tcPr>
          <w:p w14:paraId="0BFEA6C6" w14:textId="135BDDE4" w:rsidR="00C72B8A" w:rsidRPr="00E57EFC" w:rsidRDefault="00C72B8A" w:rsidP="00685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 15, 18, 21, 25 und 29 cm</w:t>
            </w:r>
          </w:p>
        </w:tc>
        <w:tc>
          <w:tcPr>
            <w:tcW w:w="4463" w:type="dxa"/>
          </w:tcPr>
          <w:p w14:paraId="4350B593" w14:textId="77777777" w:rsidR="00C72B8A" w:rsidRPr="00E57EFC" w:rsidRDefault="00C72B8A" w:rsidP="006850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 € 2,20</w:t>
            </w:r>
          </w:p>
        </w:tc>
      </w:tr>
    </w:tbl>
    <w:p w14:paraId="069F5B17" w14:textId="77777777" w:rsidR="00C72B8A" w:rsidRPr="00E57EFC" w:rsidRDefault="00C72B8A" w:rsidP="00C72B8A">
      <w:pPr>
        <w:jc w:val="both"/>
        <w:rPr>
          <w:sz w:val="18"/>
          <w:szCs w:val="18"/>
        </w:rPr>
      </w:pPr>
    </w:p>
    <w:p w14:paraId="498D57F6" w14:textId="77777777" w:rsidR="00DC29DA" w:rsidRDefault="00DC29DA" w:rsidP="00DC29DA"/>
    <w:p w14:paraId="4E745221" w14:textId="77777777" w:rsidR="00DC29DA" w:rsidRDefault="00DC29DA" w:rsidP="00DC29DA"/>
    <w:p w14:paraId="5F7FAD0E" w14:textId="77777777" w:rsidR="00DC29DA" w:rsidRDefault="00DC29DA" w:rsidP="00DC29DA"/>
    <w:p w14:paraId="401ECF99" w14:textId="77777777" w:rsidR="00DC29DA" w:rsidRDefault="00DC29DA" w:rsidP="00DC29DA"/>
    <w:p w14:paraId="4CDDE799" w14:textId="77777777" w:rsidR="00DC29DA" w:rsidRDefault="00DC29DA" w:rsidP="00DC29DA"/>
    <w:p w14:paraId="2240C54E" w14:textId="77777777" w:rsidR="00263492" w:rsidRDefault="00263492" w:rsidP="00DC29DA"/>
    <w:p w14:paraId="4572854D" w14:textId="77777777" w:rsidR="00263492" w:rsidRDefault="00263492" w:rsidP="00DC29DA"/>
    <w:p w14:paraId="780AB950" w14:textId="77777777" w:rsidR="00DC29DA" w:rsidRDefault="00DC29DA" w:rsidP="00DC29DA"/>
    <w:p w14:paraId="4E741F02" w14:textId="77777777" w:rsidR="00DC29DA" w:rsidRDefault="00DC29DA" w:rsidP="00DC29DA"/>
    <w:p w14:paraId="57D66DC3" w14:textId="77777777" w:rsidR="00DC29DA" w:rsidRDefault="00DC29DA" w:rsidP="00DC29DA"/>
    <w:p w14:paraId="583DAA1B" w14:textId="77777777" w:rsidR="00DC29DA" w:rsidRDefault="00DC29DA" w:rsidP="00DC29DA"/>
    <w:p w14:paraId="50B3A699" w14:textId="77777777" w:rsidR="00DC29DA" w:rsidRDefault="00DC29DA" w:rsidP="00DC29DA"/>
    <w:p w14:paraId="170B1ECA" w14:textId="77777777" w:rsidR="00DC29DA" w:rsidRDefault="00DC29DA" w:rsidP="00DC29DA"/>
    <w:p w14:paraId="521CB2A7" w14:textId="77777777" w:rsidR="00DC29DA" w:rsidRDefault="00DC29DA" w:rsidP="00DC29DA"/>
    <w:p w14:paraId="31FE9213" w14:textId="77777777" w:rsidR="00DC29DA" w:rsidRDefault="00DC29DA" w:rsidP="00DC29DA"/>
    <w:p w14:paraId="0BE00A69" w14:textId="77777777" w:rsidR="00135DD9" w:rsidRDefault="00135DD9" w:rsidP="00DC29DA"/>
    <w:p w14:paraId="601F9132" w14:textId="77777777" w:rsidR="00135DD9" w:rsidRDefault="00135DD9" w:rsidP="00DC29DA"/>
    <w:p w14:paraId="6E874FD0" w14:textId="77777777" w:rsidR="00135DD9" w:rsidRDefault="00135DD9" w:rsidP="00DC29DA"/>
    <w:p w14:paraId="491B1EDE" w14:textId="77777777" w:rsidR="00135DD9" w:rsidRDefault="00135DD9" w:rsidP="00DC29DA"/>
    <w:p w14:paraId="0E36C1D7" w14:textId="77777777" w:rsidR="00DC29DA" w:rsidRDefault="00DC29DA" w:rsidP="00DC29DA"/>
    <w:p w14:paraId="65B70DE6" w14:textId="77777777" w:rsidR="00DC29DA" w:rsidRDefault="00DC29DA" w:rsidP="00DC29DA"/>
    <w:p w14:paraId="3A9D249F" w14:textId="77777777" w:rsidR="00DC29DA" w:rsidRDefault="00DC29DA" w:rsidP="00DC29DA"/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0599B76C" w14:textId="413675B2" w:rsidR="004E5530" w:rsidRPr="00C72B8A" w:rsidRDefault="00DC29DA" w:rsidP="00C72B8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Outdoorbereich.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>
        <w:rPr>
          <w:rFonts w:ascii="Arial" w:hAnsi="Arial" w:cs="Arial"/>
          <w:sz w:val="18"/>
          <w:szCs w:val="18"/>
        </w:rPr>
        <w:t>.</w:t>
      </w:r>
    </w:p>
    <w:sectPr w:rsidR="004E5530" w:rsidRPr="00C72B8A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FA982" w14:textId="77777777" w:rsidR="00A5069F" w:rsidRDefault="00A5069F" w:rsidP="00872642">
      <w:r>
        <w:separator/>
      </w:r>
    </w:p>
  </w:endnote>
  <w:endnote w:type="continuationSeparator" w:id="0">
    <w:p w14:paraId="411E4BEE" w14:textId="77777777" w:rsidR="00A5069F" w:rsidRDefault="00A5069F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F33C" w14:textId="77777777" w:rsidR="00A5069F" w:rsidRDefault="00A5069F" w:rsidP="00872642">
      <w:r>
        <w:separator/>
      </w:r>
    </w:p>
  </w:footnote>
  <w:footnote w:type="continuationSeparator" w:id="0">
    <w:p w14:paraId="2B07FB64" w14:textId="77777777" w:rsidR="00A5069F" w:rsidRDefault="00A5069F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125EB5"/>
    <w:rsid w:val="00135DD9"/>
    <w:rsid w:val="0015164D"/>
    <w:rsid w:val="001B1D82"/>
    <w:rsid w:val="00263492"/>
    <w:rsid w:val="003118E3"/>
    <w:rsid w:val="0033339F"/>
    <w:rsid w:val="003E7ACB"/>
    <w:rsid w:val="00416C76"/>
    <w:rsid w:val="00437BF7"/>
    <w:rsid w:val="004462A1"/>
    <w:rsid w:val="00481DD6"/>
    <w:rsid w:val="004D00AF"/>
    <w:rsid w:val="004E5530"/>
    <w:rsid w:val="004E5BF4"/>
    <w:rsid w:val="00531E43"/>
    <w:rsid w:val="005605C1"/>
    <w:rsid w:val="005A6173"/>
    <w:rsid w:val="005E3016"/>
    <w:rsid w:val="005F7294"/>
    <w:rsid w:val="00603B2C"/>
    <w:rsid w:val="006B6BED"/>
    <w:rsid w:val="007743A4"/>
    <w:rsid w:val="007C3DF8"/>
    <w:rsid w:val="00845488"/>
    <w:rsid w:val="008529B0"/>
    <w:rsid w:val="00872642"/>
    <w:rsid w:val="00A31745"/>
    <w:rsid w:val="00A5069F"/>
    <w:rsid w:val="00B778F4"/>
    <w:rsid w:val="00BB1F54"/>
    <w:rsid w:val="00BD7A1A"/>
    <w:rsid w:val="00C72B8A"/>
    <w:rsid w:val="00DC29DA"/>
    <w:rsid w:val="00DC57AF"/>
    <w:rsid w:val="00DE7B22"/>
    <w:rsid w:val="00E27DDE"/>
    <w:rsid w:val="00E41E68"/>
    <w:rsid w:val="00E603A2"/>
    <w:rsid w:val="00E66455"/>
    <w:rsid w:val="00EC65DC"/>
    <w:rsid w:val="00F4356B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7</cp:revision>
  <cp:lastPrinted>2025-07-03T06:58:00Z</cp:lastPrinted>
  <dcterms:created xsi:type="dcterms:W3CDTF">2025-07-03T06:17:00Z</dcterms:created>
  <dcterms:modified xsi:type="dcterms:W3CDTF">2026-02-16T07:54:00Z</dcterms:modified>
</cp:coreProperties>
</file>