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F596" w14:textId="49DBBD96" w:rsidR="00DC29DA" w:rsidRPr="001C36E6" w:rsidRDefault="00B91C1A" w:rsidP="00DC29DA">
      <w:pPr>
        <w:pStyle w:val="berschrift1"/>
        <w:rPr>
          <w:sz w:val="22"/>
          <w:szCs w:val="22"/>
        </w:rPr>
      </w:pPr>
      <w:r w:rsidRPr="001C36E6">
        <w:rPr>
          <w:sz w:val="22"/>
          <w:szCs w:val="22"/>
        </w:rPr>
        <w:t>Buon Appetito</w:t>
      </w:r>
    </w:p>
    <w:p w14:paraId="7F8E6BF5" w14:textId="77777777" w:rsidR="00DC29DA" w:rsidRPr="001C36E6" w:rsidRDefault="00DC29DA" w:rsidP="00DC29DA">
      <w:pPr>
        <w:rPr>
          <w:sz w:val="22"/>
          <w:szCs w:val="22"/>
        </w:rPr>
      </w:pPr>
    </w:p>
    <w:p w14:paraId="15D0887F" w14:textId="75F48315" w:rsidR="00DC29DA" w:rsidRPr="00B91C1A" w:rsidRDefault="00B91C1A" w:rsidP="00DC29DA">
      <w:pPr>
        <w:pStyle w:val="berschrift2"/>
        <w:rPr>
          <w:b/>
        </w:rPr>
      </w:pPr>
      <w:r w:rsidRPr="00B91C1A">
        <w:rPr>
          <w:b/>
        </w:rPr>
        <w:t>Mediterranean von Scheurich</w:t>
      </w:r>
    </w:p>
    <w:p w14:paraId="7C113897" w14:textId="77777777" w:rsidR="00DC29DA" w:rsidRPr="00B91C1A" w:rsidRDefault="00DC29DA" w:rsidP="00DC29DA">
      <w:pPr>
        <w:spacing w:line="360" w:lineRule="auto"/>
        <w:jc w:val="both"/>
        <w:rPr>
          <w:sz w:val="22"/>
          <w:szCs w:val="22"/>
        </w:rPr>
      </w:pPr>
    </w:p>
    <w:p w14:paraId="768B235B" w14:textId="5AF67E4A" w:rsidR="00B91C1A" w:rsidRDefault="00B91C1A" w:rsidP="00B91C1A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83CA8C2" wp14:editId="6F6EB7A8">
            <wp:simplePos x="0" y="0"/>
            <wp:positionH relativeFrom="column">
              <wp:posOffset>1270</wp:posOffset>
            </wp:positionH>
            <wp:positionV relativeFrom="paragraph">
              <wp:posOffset>4445</wp:posOffset>
            </wp:positionV>
            <wp:extent cx="2520000" cy="3780000"/>
            <wp:effectExtent l="0" t="0" r="0" b="0"/>
            <wp:wrapTight wrapText="bothSides">
              <wp:wrapPolygon edited="0">
                <wp:start x="0" y="0"/>
                <wp:lineTo x="0" y="21448"/>
                <wp:lineTo x="21393" y="21448"/>
                <wp:lineTo x="21393" y="0"/>
                <wp:lineTo x="0" y="0"/>
              </wp:wrapPolygon>
            </wp:wrapTight>
            <wp:docPr id="33833752" name="Grafik 1" descr="Ein Bild, das Pflanze, Zimmerpflanze, Tisch, Blumentopf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33752" name="Grafik 1" descr="Ein Bild, das Pflanze, Zimmerpflanze, Tisch, Blumentopf enthält.&#10;&#10;KI-generierte Inhalte können fehlerhaft sein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7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sz w:val="22"/>
          <w:szCs w:val="22"/>
        </w:rPr>
        <w:t>Egal ob südländische Genusswelt oder gesunde Ernährung: Frische Kräuter dürfen dabei nicht fehlen! Der neue Übertopf Mediterranean von Scheurich bringt die grüne Vielfalt der Natur in die Küche. Ein Kräuter</w:t>
      </w:r>
      <w:r w:rsidR="00A306A9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 xml:space="preserve">ix ziert die </w:t>
      </w:r>
      <w:r w:rsidRPr="00574FE3">
        <w:rPr>
          <w:rFonts w:cs="Arial"/>
          <w:sz w:val="22"/>
          <w:szCs w:val="22"/>
        </w:rPr>
        <w:t>schlichte</w:t>
      </w:r>
      <w:r>
        <w:rPr>
          <w:rFonts w:cs="Arial"/>
          <w:sz w:val="22"/>
          <w:szCs w:val="22"/>
        </w:rPr>
        <w:t xml:space="preserve"> Topfform, während zum Beispiel Basilikum- und Rosmarinsträucher ihren mediterranen Duft verströmen.</w:t>
      </w:r>
    </w:p>
    <w:p w14:paraId="52D85D42" w14:textId="77777777" w:rsidR="00B91C1A" w:rsidRDefault="00B91C1A" w:rsidP="00B91C1A">
      <w:pPr>
        <w:spacing w:line="360" w:lineRule="auto"/>
        <w:jc w:val="both"/>
        <w:rPr>
          <w:rFonts w:cs="Arial"/>
          <w:sz w:val="22"/>
          <w:szCs w:val="22"/>
        </w:rPr>
      </w:pPr>
    </w:p>
    <w:p w14:paraId="517E88EA" w14:textId="402F0FCA" w:rsidR="00B91C1A" w:rsidRDefault="00B91C1A" w:rsidP="00B91C1A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Kräuterbegeisterte platzieren Mediterranean gerne griffbereit neben Schalen mit farbenfrohem Obst oder Gemüse wie Paprika und Tomaten. Beim Blick darauf entstehen sofort Bilder im Kopf vom klassischen Caprese-Salat mit Tomaten, Mozzarella und Basilikum oder einem leichten Pastagericht mit Tomaten-Kräuter</w:t>
      </w:r>
      <w:r w:rsidR="00A306A9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auce.</w:t>
      </w:r>
    </w:p>
    <w:p w14:paraId="7E574DF9" w14:textId="77777777" w:rsidR="00B91C1A" w:rsidRDefault="00B91C1A" w:rsidP="00B91C1A">
      <w:pPr>
        <w:spacing w:line="360" w:lineRule="auto"/>
        <w:jc w:val="both"/>
        <w:rPr>
          <w:rFonts w:cs="Arial"/>
          <w:sz w:val="22"/>
          <w:szCs w:val="22"/>
        </w:rPr>
      </w:pPr>
    </w:p>
    <w:p w14:paraId="765748E8" w14:textId="6EC1AB82" w:rsidR="00B91C1A" w:rsidRDefault="00B91C1A" w:rsidP="00B91C1A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Mit dem realistischen Motiv und dem Schriftzug „Mediterranean Herbs“ auf weißer Oberfläche spiegelt das Dekor das </w:t>
      </w:r>
      <w:r w:rsidR="00E11E10">
        <w:rPr>
          <w:rFonts w:cs="Arial"/>
          <w:sz w:val="22"/>
          <w:szCs w:val="22"/>
        </w:rPr>
        <w:t>südliche</w:t>
      </w:r>
      <w:r>
        <w:rPr>
          <w:rFonts w:cs="Arial"/>
          <w:sz w:val="22"/>
          <w:szCs w:val="22"/>
        </w:rPr>
        <w:t xml:space="preserve"> Lebensgefühl wider. Die Zweige und Blätter von Salbei, Minze, Rosmarin und Thymian treten durch das innovative Polyprint-Verfahren besonders detailliert hervor.</w:t>
      </w:r>
      <w:r w:rsidR="001C36E6">
        <w:rPr>
          <w:rFonts w:cs="Arial"/>
          <w:sz w:val="22"/>
          <w:szCs w:val="22"/>
        </w:rPr>
        <w:t xml:space="preserve"> Damit auch in der Realität alles passt, ist Mediterranean in zwei Größen und damit für alle gängigen Kräutertöpfchen erhältlich.</w:t>
      </w:r>
    </w:p>
    <w:p w14:paraId="0D94EB70" w14:textId="77777777" w:rsidR="00B91C1A" w:rsidRDefault="00B91C1A" w:rsidP="00B91C1A">
      <w:pPr>
        <w:spacing w:line="360" w:lineRule="auto"/>
        <w:jc w:val="both"/>
        <w:rPr>
          <w:rFonts w:cs="Arial"/>
          <w:sz w:val="22"/>
          <w:szCs w:val="22"/>
        </w:rPr>
      </w:pPr>
    </w:p>
    <w:p w14:paraId="2518E49B" w14:textId="6E118897" w:rsidR="00B91C1A" w:rsidRDefault="00B91C1A" w:rsidP="00B91C1A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Mediterranean eignet sich wunderschön als Mitbringsel zu Essenseinladungen, als Inspiration für abwechslungsreiche Rezeptideen, aber auch als Deko-Element mit Olivenöl-Kännchen und </w:t>
      </w:r>
      <w:r w:rsidR="00E11E10">
        <w:rPr>
          <w:rFonts w:cs="Arial"/>
          <w:sz w:val="22"/>
          <w:szCs w:val="22"/>
        </w:rPr>
        <w:t>Küchent</w:t>
      </w:r>
      <w:r>
        <w:rPr>
          <w:rFonts w:cs="Arial"/>
          <w:sz w:val="22"/>
          <w:szCs w:val="22"/>
        </w:rPr>
        <w:t>extilien.</w:t>
      </w:r>
    </w:p>
    <w:p w14:paraId="4706DBA2" w14:textId="77777777" w:rsidR="00B91C1A" w:rsidRDefault="00B91C1A" w:rsidP="00B91C1A">
      <w:pPr>
        <w:spacing w:line="360" w:lineRule="auto"/>
        <w:jc w:val="both"/>
        <w:rPr>
          <w:rFonts w:cs="Arial"/>
          <w:sz w:val="22"/>
          <w:szCs w:val="22"/>
        </w:rPr>
      </w:pPr>
    </w:p>
    <w:p w14:paraId="6D24C112" w14:textId="735FAF4A" w:rsidR="00B91C1A" w:rsidRDefault="00E11E10" w:rsidP="00B91C1A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Der Kräutertopf </w:t>
      </w:r>
      <w:r w:rsidR="00B91C1A">
        <w:rPr>
          <w:rFonts w:cs="Arial"/>
          <w:sz w:val="22"/>
          <w:szCs w:val="22"/>
        </w:rPr>
        <w:t>ist Made in Germany und absolut wasserdicht.</w:t>
      </w:r>
    </w:p>
    <w:p w14:paraId="783A0E2E" w14:textId="77777777" w:rsidR="00DC29DA" w:rsidRPr="00E57EFC" w:rsidRDefault="00DC29DA" w:rsidP="00DC29DA">
      <w:pPr>
        <w:spacing w:line="360" w:lineRule="auto"/>
        <w:jc w:val="both"/>
        <w:rPr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DC29DA" w:rsidRPr="00E57EFC" w14:paraId="7EF6CC6E" w14:textId="77777777" w:rsidTr="00B91C1A">
        <w:tc>
          <w:tcPr>
            <w:tcW w:w="4463" w:type="dxa"/>
          </w:tcPr>
          <w:p w14:paraId="663EEFF9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Lieferbare Größen:</w:t>
            </w:r>
          </w:p>
        </w:tc>
        <w:tc>
          <w:tcPr>
            <w:tcW w:w="4463" w:type="dxa"/>
          </w:tcPr>
          <w:p w14:paraId="178907A4" w14:textId="77777777" w:rsidR="00DC29DA" w:rsidRPr="00E57EFC" w:rsidRDefault="00DC29DA" w:rsidP="00B407BE">
            <w:pPr>
              <w:jc w:val="both"/>
              <w:rPr>
                <w:sz w:val="18"/>
                <w:szCs w:val="18"/>
              </w:rPr>
            </w:pPr>
            <w:r w:rsidRPr="00E57EFC">
              <w:rPr>
                <w:sz w:val="18"/>
                <w:szCs w:val="18"/>
              </w:rPr>
              <w:t>Unverbindliche Preisempfehlungen:</w:t>
            </w:r>
          </w:p>
        </w:tc>
      </w:tr>
      <w:tr w:rsidR="00DC29DA" w:rsidRPr="00E57EFC" w14:paraId="774BA689" w14:textId="77777777" w:rsidTr="00B91C1A">
        <w:tc>
          <w:tcPr>
            <w:tcW w:w="4463" w:type="dxa"/>
          </w:tcPr>
          <w:p w14:paraId="5D0D9E75" w14:textId="19D11269" w:rsidR="00DC29DA" w:rsidRPr="00E57EFC" w:rsidRDefault="00B91C1A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und 16 cm</w:t>
            </w:r>
          </w:p>
        </w:tc>
        <w:tc>
          <w:tcPr>
            <w:tcW w:w="4463" w:type="dxa"/>
          </w:tcPr>
          <w:p w14:paraId="6E84CA24" w14:textId="27554B33" w:rsidR="00DC29DA" w:rsidRPr="00E57EFC" w:rsidRDefault="00B91C1A" w:rsidP="00B407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 € 5,99</w:t>
            </w:r>
          </w:p>
        </w:tc>
      </w:tr>
    </w:tbl>
    <w:p w14:paraId="73AF5E85" w14:textId="77777777" w:rsidR="00DC29DA" w:rsidRPr="00E57EFC" w:rsidRDefault="00DC29DA" w:rsidP="00DC29DA">
      <w:pPr>
        <w:jc w:val="both"/>
        <w:rPr>
          <w:sz w:val="18"/>
          <w:szCs w:val="18"/>
        </w:rPr>
      </w:pPr>
    </w:p>
    <w:p w14:paraId="29CA1B7D" w14:textId="77777777" w:rsidR="00DC29DA" w:rsidRDefault="00DC29DA" w:rsidP="00DC29DA"/>
    <w:p w14:paraId="498D57F6" w14:textId="77777777" w:rsidR="00DC29DA" w:rsidRDefault="00DC29DA" w:rsidP="00DC29DA"/>
    <w:p w14:paraId="4E745221" w14:textId="77777777" w:rsidR="00DC29DA" w:rsidRDefault="00DC29DA" w:rsidP="00DC29DA"/>
    <w:p w14:paraId="5F7FAD0E" w14:textId="77777777" w:rsidR="00DC29DA" w:rsidRDefault="00DC29DA" w:rsidP="00DC29DA"/>
    <w:p w14:paraId="401ECF99" w14:textId="77777777" w:rsidR="00DC29DA" w:rsidRDefault="00DC29DA" w:rsidP="00DC29DA"/>
    <w:p w14:paraId="790EEE6E" w14:textId="77777777" w:rsidR="00DC29DA" w:rsidRDefault="00DC29DA" w:rsidP="00DC29DA"/>
    <w:p w14:paraId="4CDDE799" w14:textId="77777777" w:rsidR="00DC29DA" w:rsidRDefault="00DC29DA" w:rsidP="00DC29DA"/>
    <w:p w14:paraId="780AB950" w14:textId="77777777" w:rsidR="00DC29DA" w:rsidRDefault="00DC29DA" w:rsidP="00DC29DA"/>
    <w:p w14:paraId="4E741F02" w14:textId="77777777" w:rsidR="00DC29DA" w:rsidRDefault="00DC29DA" w:rsidP="00DC29DA"/>
    <w:p w14:paraId="57D66DC3" w14:textId="77777777" w:rsidR="00DC29DA" w:rsidRDefault="00DC29DA" w:rsidP="00DC29DA"/>
    <w:p w14:paraId="583DAA1B" w14:textId="77777777" w:rsidR="00DC29DA" w:rsidRDefault="00DC29DA" w:rsidP="00DC29DA"/>
    <w:p w14:paraId="50B3A699" w14:textId="77777777" w:rsidR="00DC29DA" w:rsidRDefault="00DC29DA" w:rsidP="00DC29DA"/>
    <w:p w14:paraId="170B1ECA" w14:textId="77777777" w:rsidR="00DC29DA" w:rsidRDefault="00DC29DA" w:rsidP="00DC29DA"/>
    <w:p w14:paraId="20A8F1BE" w14:textId="77777777" w:rsidR="00DC29DA" w:rsidRDefault="00DC29DA" w:rsidP="00DC29DA"/>
    <w:p w14:paraId="0C4ECF02" w14:textId="77777777" w:rsidR="00DC29DA" w:rsidRDefault="00DC29DA" w:rsidP="00DC29DA"/>
    <w:p w14:paraId="4668300E" w14:textId="77777777" w:rsidR="00DC29DA" w:rsidRDefault="00DC29DA" w:rsidP="00DC29DA"/>
    <w:p w14:paraId="260868FF" w14:textId="77777777" w:rsidR="00DC29DA" w:rsidRDefault="00DC29DA" w:rsidP="00DC29DA"/>
    <w:p w14:paraId="2BB0C54C" w14:textId="77777777" w:rsidR="00DC29DA" w:rsidRDefault="00DC29DA" w:rsidP="00DC29DA"/>
    <w:p w14:paraId="378DB31A" w14:textId="77777777" w:rsidR="00DC29DA" w:rsidRDefault="00DC29DA" w:rsidP="00DC29DA"/>
    <w:p w14:paraId="63D3AF44" w14:textId="77777777" w:rsidR="00B91C1A" w:rsidRDefault="00B91C1A" w:rsidP="00DC29DA"/>
    <w:p w14:paraId="190787CD" w14:textId="77777777" w:rsidR="00B91C1A" w:rsidRDefault="00B91C1A" w:rsidP="00DC29DA"/>
    <w:p w14:paraId="59A6C2DF" w14:textId="77777777" w:rsidR="00B91C1A" w:rsidRDefault="00B91C1A" w:rsidP="00DC29DA"/>
    <w:p w14:paraId="521CB2A7" w14:textId="77777777" w:rsidR="00DC29DA" w:rsidRDefault="00DC29DA" w:rsidP="00DC29DA"/>
    <w:p w14:paraId="31FE9213" w14:textId="77777777" w:rsidR="00DC29DA" w:rsidRDefault="00DC29DA" w:rsidP="00DC29DA"/>
    <w:p w14:paraId="0E36C1D7" w14:textId="77777777" w:rsidR="00DC29DA" w:rsidRDefault="00DC29DA" w:rsidP="00DC29DA"/>
    <w:p w14:paraId="65B70DE6" w14:textId="77777777" w:rsidR="00DC29DA" w:rsidRDefault="00DC29DA" w:rsidP="00DC29DA"/>
    <w:p w14:paraId="3A9D249F" w14:textId="77777777" w:rsidR="00DC29DA" w:rsidRDefault="00DC29DA" w:rsidP="00DC29DA"/>
    <w:p w14:paraId="68F39BCE" w14:textId="77777777" w:rsidR="00DC29DA" w:rsidRPr="00F42595" w:rsidRDefault="00DC29DA" w:rsidP="00DC29DA">
      <w:pPr>
        <w:pStyle w:val="berschrift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 w:rsidRPr="00F42595">
        <w:rPr>
          <w:b/>
          <w:sz w:val="18"/>
          <w:szCs w:val="18"/>
        </w:rPr>
        <w:t>ber Scheurich</w:t>
      </w:r>
    </w:p>
    <w:p w14:paraId="64AD18C2" w14:textId="77777777" w:rsidR="00DC29DA" w:rsidRDefault="00DC29DA" w:rsidP="00DC29DA">
      <w:pPr>
        <w:pStyle w:val="NurText"/>
        <w:jc w:val="both"/>
      </w:pPr>
    </w:p>
    <w:p w14:paraId="5F9BAC08" w14:textId="77777777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Mein Topf. Mein Style.</w:t>
      </w:r>
    </w:p>
    <w:p w14:paraId="72239BC6" w14:textId="5D2EE8F5" w:rsidR="00DC29DA" w:rsidRPr="00B31FB0" w:rsidRDefault="00DC29DA" w:rsidP="00DC29DA">
      <w:pPr>
        <w:pStyle w:val="NurText"/>
        <w:jc w:val="both"/>
        <w:rPr>
          <w:rFonts w:ascii="Arial" w:hAnsi="Arial" w:cs="Arial"/>
          <w:sz w:val="18"/>
          <w:szCs w:val="18"/>
        </w:rPr>
      </w:pPr>
      <w:r w:rsidRPr="00B31FB0">
        <w:rPr>
          <w:rFonts w:ascii="Arial" w:hAnsi="Arial" w:cs="Arial"/>
          <w:sz w:val="18"/>
          <w:szCs w:val="18"/>
        </w:rPr>
        <w:t>Scheurich versteht es, die unterschiedlichen Verbraucherwünsche zu erfüllen und für die angesagten Wohnstile innovative und stylishe Produkte anzubieten.</w:t>
      </w:r>
      <w:r>
        <w:rPr>
          <w:rFonts w:ascii="Arial" w:hAnsi="Arial" w:cs="Arial"/>
          <w:sz w:val="18"/>
          <w:szCs w:val="18"/>
        </w:rPr>
        <w:t xml:space="preserve"> </w:t>
      </w:r>
      <w:r w:rsidRPr="00B31FB0">
        <w:rPr>
          <w:rFonts w:ascii="Arial" w:hAnsi="Arial" w:cs="Arial"/>
          <w:sz w:val="18"/>
          <w:szCs w:val="18"/>
        </w:rPr>
        <w:t>Mit trendbewussten Designs, bewährter Qualität Made in Germany und einem der größten Formenangebote am Markt ist das Familienunternehmen die Nr. 1 in Europa bei Pflanz</w:t>
      </w:r>
      <w:r>
        <w:rPr>
          <w:rFonts w:ascii="Arial" w:hAnsi="Arial" w:cs="Arial"/>
          <w:sz w:val="18"/>
          <w:szCs w:val="18"/>
        </w:rPr>
        <w:softHyphen/>
      </w:r>
      <w:r w:rsidRPr="00B31FB0">
        <w:rPr>
          <w:rFonts w:ascii="Arial" w:hAnsi="Arial" w:cs="Arial"/>
          <w:sz w:val="18"/>
          <w:szCs w:val="18"/>
        </w:rPr>
        <w:t>gefäßen</w:t>
      </w:r>
      <w:r>
        <w:rPr>
          <w:rFonts w:ascii="Arial" w:hAnsi="Arial" w:cs="Arial"/>
          <w:sz w:val="18"/>
          <w:szCs w:val="18"/>
        </w:rPr>
        <w:t xml:space="preserve"> für den In- und Outdoorbereich. </w:t>
      </w:r>
      <w:r w:rsidRPr="00B31FB0">
        <w:rPr>
          <w:rFonts w:ascii="Arial" w:hAnsi="Arial" w:cs="Arial"/>
          <w:sz w:val="18"/>
          <w:szCs w:val="18"/>
        </w:rPr>
        <w:t>Die nachhaltige Keramik- und Kunststoff-Produktion an den deutschen Standorten macht Scheurich auch zum Vorreiter beim Umweltschutz.</w:t>
      </w:r>
      <w:r>
        <w:rPr>
          <w:rFonts w:ascii="Arial" w:hAnsi="Arial" w:cs="Arial"/>
          <w:sz w:val="18"/>
          <w:szCs w:val="18"/>
        </w:rPr>
        <w:t xml:space="preserve"> Das Unternehmen ist </w:t>
      </w:r>
      <w:r w:rsidRPr="00A247B7">
        <w:rPr>
          <w:rFonts w:ascii="Arial" w:hAnsi="Arial" w:cs="Arial"/>
          <w:sz w:val="18"/>
          <w:szCs w:val="18"/>
        </w:rPr>
        <w:t>Teil der Scheurich-Group</w:t>
      </w:r>
      <w:r>
        <w:rPr>
          <w:rFonts w:ascii="Arial" w:hAnsi="Arial" w:cs="Arial"/>
          <w:sz w:val="18"/>
          <w:szCs w:val="18"/>
        </w:rPr>
        <w:t>.</w:t>
      </w:r>
    </w:p>
    <w:sectPr w:rsidR="00DC29DA" w:rsidRPr="00B31FB0" w:rsidSect="004D00AF">
      <w:headerReference w:type="default" r:id="rId7"/>
      <w:footerReference w:type="default" r:id="rId8"/>
      <w:pgSz w:w="11906" w:h="16838"/>
      <w:pgMar w:top="3119" w:right="1531" w:bottom="2268" w:left="1588" w:header="720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94B7E" w14:textId="77777777" w:rsidR="00651923" w:rsidRDefault="00651923" w:rsidP="00872642">
      <w:r>
        <w:separator/>
      </w:r>
    </w:p>
  </w:endnote>
  <w:endnote w:type="continuationSeparator" w:id="0">
    <w:p w14:paraId="3D17C949" w14:textId="77777777" w:rsidR="00651923" w:rsidRDefault="00651923" w:rsidP="008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D628" w14:textId="2B3E0150" w:rsidR="00FE237A" w:rsidRDefault="00FE237A" w:rsidP="00FE237A">
    <w:pPr>
      <w:pStyle w:val="Fuzeile"/>
      <w:jc w:val="right"/>
      <w:rPr>
        <w:rStyle w:val="Seitenzahl"/>
        <w:sz w:val="22"/>
        <w:szCs w:val="22"/>
      </w:rPr>
    </w:pPr>
    <w:r>
      <w:rPr>
        <w:rStyle w:val="Seitenzahl"/>
        <w:sz w:val="16"/>
        <w:szCs w:val="16"/>
      </w:rPr>
      <w:tab/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PAGE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  <w:r w:rsidRPr="0033767A">
      <w:rPr>
        <w:rStyle w:val="Seitenzahl"/>
        <w:sz w:val="22"/>
        <w:szCs w:val="22"/>
      </w:rPr>
      <w:t>/</w:t>
    </w:r>
    <w:r w:rsidRPr="0033767A">
      <w:rPr>
        <w:rStyle w:val="Seitenzahl"/>
        <w:sz w:val="22"/>
        <w:szCs w:val="22"/>
      </w:rPr>
      <w:fldChar w:fldCharType="begin"/>
    </w:r>
    <w:r w:rsidRPr="0033767A">
      <w:rPr>
        <w:rStyle w:val="Seitenzahl"/>
        <w:sz w:val="22"/>
        <w:szCs w:val="22"/>
      </w:rPr>
      <w:instrText xml:space="preserve"> NUMPAGES </w:instrText>
    </w:r>
    <w:r w:rsidRPr="0033767A">
      <w:rPr>
        <w:rStyle w:val="Seitenzahl"/>
        <w:sz w:val="22"/>
        <w:szCs w:val="22"/>
      </w:rPr>
      <w:fldChar w:fldCharType="separate"/>
    </w:r>
    <w:r w:rsidR="005605C1">
      <w:rPr>
        <w:rStyle w:val="Seitenzahl"/>
        <w:noProof/>
        <w:sz w:val="22"/>
        <w:szCs w:val="22"/>
      </w:rPr>
      <w:t>1</w:t>
    </w:r>
    <w:r w:rsidRPr="0033767A">
      <w:rPr>
        <w:rStyle w:val="Seitenzahl"/>
        <w:sz w:val="22"/>
        <w:szCs w:val="22"/>
      </w:rPr>
      <w:fldChar w:fldCharType="end"/>
    </w:r>
  </w:p>
  <w:p w14:paraId="308F0E3F" w14:textId="359D6F8A" w:rsidR="00481DD6" w:rsidRPr="00481DD6" w:rsidRDefault="00FE237A" w:rsidP="00FE237A">
    <w:pPr>
      <w:pStyle w:val="Fuzeile"/>
      <w:tabs>
        <w:tab w:val="clear" w:pos="4536"/>
        <w:tab w:val="clear" w:pos="9072"/>
        <w:tab w:val="left" w:pos="7479"/>
      </w:tabs>
      <w:rPr>
        <w:rStyle w:val="Seitenzah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788E63E" wp14:editId="022C9B4D">
          <wp:simplePos x="0" y="0"/>
          <wp:positionH relativeFrom="column">
            <wp:posOffset>-202565</wp:posOffset>
          </wp:positionH>
          <wp:positionV relativeFrom="paragraph">
            <wp:posOffset>236533</wp:posOffset>
          </wp:positionV>
          <wp:extent cx="6108700" cy="730250"/>
          <wp:effectExtent l="0" t="0" r="6350" b="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0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25FE6" w14:textId="1DB7F778" w:rsidR="00872642" w:rsidRDefault="00FE237A" w:rsidP="00FE237A">
    <w:pPr>
      <w:pStyle w:val="Fuzeile"/>
      <w:tabs>
        <w:tab w:val="clear" w:pos="4536"/>
        <w:tab w:val="clear" w:pos="9072"/>
        <w:tab w:val="left" w:pos="7479"/>
      </w:tabs>
    </w:pPr>
    <w:r>
      <w:tab/>
    </w:r>
  </w:p>
  <w:p w14:paraId="70C5F2A9" w14:textId="77777777" w:rsidR="005F7294" w:rsidRPr="00872642" w:rsidRDefault="005F7294" w:rsidP="00872642">
    <w:pPr>
      <w:pStyle w:val="Fuzeile"/>
    </w:pPr>
  </w:p>
  <w:p w14:paraId="74FB4430" w14:textId="77777777" w:rsidR="00E603A2" w:rsidRPr="005F7294" w:rsidRDefault="00E603A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4E2F1" w14:textId="77777777" w:rsidR="00651923" w:rsidRDefault="00651923" w:rsidP="00872642">
      <w:r>
        <w:separator/>
      </w:r>
    </w:p>
  </w:footnote>
  <w:footnote w:type="continuationSeparator" w:id="0">
    <w:p w14:paraId="54217B59" w14:textId="77777777" w:rsidR="00651923" w:rsidRDefault="00651923" w:rsidP="008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25C8" w14:textId="36D6753E" w:rsidR="00125EB5" w:rsidRPr="003B464C" w:rsidRDefault="00BB1F54" w:rsidP="00125EB5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D4CB0DE" wp14:editId="4B1A0351">
          <wp:simplePos x="0" y="0"/>
          <wp:positionH relativeFrom="column">
            <wp:posOffset>-283845</wp:posOffset>
          </wp:positionH>
          <wp:positionV relativeFrom="paragraph">
            <wp:posOffset>-156523</wp:posOffset>
          </wp:positionV>
          <wp:extent cx="6204857" cy="902525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857" cy="90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D61664" w14:textId="7F4A0F94" w:rsidR="00125EB5" w:rsidRPr="00A27A35" w:rsidRDefault="00125EB5" w:rsidP="00125EB5">
    <w:pPr>
      <w:pStyle w:val="Kopfzeile"/>
    </w:pPr>
  </w:p>
  <w:p w14:paraId="1F25BEAA" w14:textId="77777777" w:rsidR="00872642" w:rsidRPr="00125EB5" w:rsidRDefault="00872642" w:rsidP="00125E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F4"/>
    <w:rsid w:val="000079CB"/>
    <w:rsid w:val="000676BC"/>
    <w:rsid w:val="00125EB5"/>
    <w:rsid w:val="001C36E6"/>
    <w:rsid w:val="003118E3"/>
    <w:rsid w:val="0033339F"/>
    <w:rsid w:val="003E7ACB"/>
    <w:rsid w:val="00416C76"/>
    <w:rsid w:val="004462A1"/>
    <w:rsid w:val="00481DD6"/>
    <w:rsid w:val="004D00AF"/>
    <w:rsid w:val="004E5530"/>
    <w:rsid w:val="004E5BF4"/>
    <w:rsid w:val="005605C1"/>
    <w:rsid w:val="005652C0"/>
    <w:rsid w:val="005A6173"/>
    <w:rsid w:val="005F7294"/>
    <w:rsid w:val="00603B2C"/>
    <w:rsid w:val="00651923"/>
    <w:rsid w:val="006B6BED"/>
    <w:rsid w:val="007743A4"/>
    <w:rsid w:val="007C3DF8"/>
    <w:rsid w:val="00815448"/>
    <w:rsid w:val="00845488"/>
    <w:rsid w:val="008529B0"/>
    <w:rsid w:val="00854ECE"/>
    <w:rsid w:val="00872642"/>
    <w:rsid w:val="00A306A9"/>
    <w:rsid w:val="00A31745"/>
    <w:rsid w:val="00B778F4"/>
    <w:rsid w:val="00B91C1A"/>
    <w:rsid w:val="00BB1F54"/>
    <w:rsid w:val="00DC29DA"/>
    <w:rsid w:val="00DC57AF"/>
    <w:rsid w:val="00DE7B22"/>
    <w:rsid w:val="00E11E10"/>
    <w:rsid w:val="00E23FAD"/>
    <w:rsid w:val="00E27DDE"/>
    <w:rsid w:val="00E41E68"/>
    <w:rsid w:val="00E603A2"/>
    <w:rsid w:val="00EC65DC"/>
    <w:rsid w:val="00F4356B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CE640"/>
  <w15:chartTrackingRefBased/>
  <w15:docId w15:val="{8186ED0D-7C45-4221-B9E8-21C2796F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5530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E5530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4E5530"/>
    <w:pPr>
      <w:keepNext/>
      <w:outlineLvl w:val="1"/>
    </w:pPr>
    <w:rPr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E5530"/>
    <w:rPr>
      <w:rFonts w:eastAsia="Times New Roman" w:cs="Times New Roman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E5530"/>
    <w:rPr>
      <w:rFonts w:eastAsia="Times New Roman" w:cs="Times New Roman"/>
      <w:sz w:val="3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726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2642"/>
    <w:rPr>
      <w:rFonts w:eastAsia="Times New Roman" w:cs="Times New Roman"/>
      <w:sz w:val="20"/>
      <w:szCs w:val="20"/>
      <w:lang w:eastAsia="de-DE"/>
    </w:rPr>
  </w:style>
  <w:style w:type="character" w:styleId="Seitenzahl">
    <w:name w:val="page number"/>
    <w:rsid w:val="008726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29B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29B0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5A6173"/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A6173"/>
    <w:rPr>
      <w:rFonts w:ascii="Calibri" w:eastAsia="Times New Roman" w:hAnsi="Calibri" w:cs="Times New Roman"/>
      <w:sz w:val="22"/>
      <w:szCs w:val="21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1C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91C1A"/>
  </w:style>
  <w:style w:type="character" w:customStyle="1" w:styleId="KommentartextZchn">
    <w:name w:val="Kommentartext Zchn"/>
    <w:basedOn w:val="Absatz-Standardschriftart"/>
    <w:link w:val="Kommentartext"/>
    <w:uiPriority w:val="99"/>
    <w:rsid w:val="00B91C1A"/>
    <w:rPr>
      <w:rFonts w:eastAsia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Blies</dc:creator>
  <cp:keywords/>
  <dc:description/>
  <cp:lastModifiedBy>Angelica Blies</cp:lastModifiedBy>
  <cp:revision>8</cp:revision>
  <cp:lastPrinted>2025-07-15T06:35:00Z</cp:lastPrinted>
  <dcterms:created xsi:type="dcterms:W3CDTF">2025-07-09T13:53:00Z</dcterms:created>
  <dcterms:modified xsi:type="dcterms:W3CDTF">2026-02-16T07:56:00Z</dcterms:modified>
</cp:coreProperties>
</file>