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4F596" w14:textId="1AE0BA90" w:rsidR="00DC29DA" w:rsidRDefault="00E125B9" w:rsidP="00DC29DA">
      <w:pPr>
        <w:pStyle w:val="berschrift1"/>
        <w:rPr>
          <w:sz w:val="22"/>
          <w:szCs w:val="22"/>
        </w:rPr>
      </w:pPr>
      <w:r>
        <w:rPr>
          <w:sz w:val="22"/>
          <w:szCs w:val="22"/>
        </w:rPr>
        <w:t>Für das Wohnglück</w:t>
      </w:r>
    </w:p>
    <w:p w14:paraId="7F8E6BF5" w14:textId="77777777" w:rsidR="00DC29DA" w:rsidRPr="0033339F" w:rsidRDefault="00DC29DA" w:rsidP="00DC29DA">
      <w:pPr>
        <w:rPr>
          <w:sz w:val="22"/>
          <w:szCs w:val="22"/>
        </w:rPr>
      </w:pPr>
    </w:p>
    <w:p w14:paraId="15D0887F" w14:textId="230C9E77" w:rsidR="00DC29DA" w:rsidRDefault="00E125B9" w:rsidP="00DC29DA">
      <w:pPr>
        <w:pStyle w:val="berschrift2"/>
        <w:rPr>
          <w:b/>
        </w:rPr>
      </w:pPr>
      <w:r>
        <w:rPr>
          <w:b/>
        </w:rPr>
        <w:t>Aura von Scheurich</w:t>
      </w:r>
    </w:p>
    <w:p w14:paraId="7C113897" w14:textId="77777777" w:rsidR="00DC29DA" w:rsidRPr="00E57EFC" w:rsidRDefault="00DC29DA" w:rsidP="00DC29DA">
      <w:pPr>
        <w:spacing w:line="360" w:lineRule="auto"/>
        <w:jc w:val="both"/>
        <w:rPr>
          <w:sz w:val="22"/>
          <w:szCs w:val="22"/>
        </w:rPr>
      </w:pPr>
    </w:p>
    <w:p w14:paraId="0543345E" w14:textId="18683810" w:rsidR="00E125B9" w:rsidRDefault="00E125B9" w:rsidP="00E125B9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3B953A4" wp14:editId="4BB2BF17">
            <wp:simplePos x="0" y="0"/>
            <wp:positionH relativeFrom="column">
              <wp:posOffset>1270</wp:posOffset>
            </wp:positionH>
            <wp:positionV relativeFrom="paragraph">
              <wp:posOffset>4445</wp:posOffset>
            </wp:positionV>
            <wp:extent cx="2520000" cy="3560400"/>
            <wp:effectExtent l="0" t="0" r="0" b="2540"/>
            <wp:wrapTight wrapText="bothSides">
              <wp:wrapPolygon edited="0">
                <wp:start x="0" y="0"/>
                <wp:lineTo x="0" y="21500"/>
                <wp:lineTo x="21393" y="21500"/>
                <wp:lineTo x="21393" y="0"/>
                <wp:lineTo x="0" y="0"/>
              </wp:wrapPolygon>
            </wp:wrapTight>
            <wp:docPr id="188383394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833948" name="Grafik 188383394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5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sz w:val="22"/>
          <w:szCs w:val="22"/>
        </w:rPr>
        <w:t>Natürliche Materialien, behagliche Farben und Accessoires mit Struktur prägen aktuell das Ambiente: Willkommen im Zuhause zum Wohlfühlen, das Scheurich mit dem neuen Keramik-Übertopf Aura wunderschön mitgestaltet</w:t>
      </w:r>
      <w:r w:rsidR="00C26F78"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 xml:space="preserve">Fünf matte, perfekt aufeinander abgestimmte Farben Creme, </w:t>
      </w:r>
      <w:r w:rsidR="000E4A7C">
        <w:rPr>
          <w:rFonts w:cs="Arial"/>
          <w:sz w:val="22"/>
          <w:szCs w:val="22"/>
        </w:rPr>
        <w:t xml:space="preserve">Dry Reed, </w:t>
      </w:r>
      <w:r>
        <w:rPr>
          <w:rFonts w:cs="Arial"/>
          <w:sz w:val="22"/>
          <w:szCs w:val="22"/>
        </w:rPr>
        <w:t xml:space="preserve">Jade, Anthrazit </w:t>
      </w:r>
      <w:r w:rsidR="000E4A7C">
        <w:rPr>
          <w:rFonts w:cs="Arial"/>
          <w:sz w:val="22"/>
          <w:szCs w:val="22"/>
        </w:rPr>
        <w:t xml:space="preserve">und Peach </w:t>
      </w:r>
      <w:r>
        <w:rPr>
          <w:rFonts w:cs="Arial"/>
          <w:sz w:val="22"/>
          <w:szCs w:val="22"/>
        </w:rPr>
        <w:t xml:space="preserve">strahlen „Stay </w:t>
      </w:r>
      <w:r w:rsidR="00C26F78">
        <w:rPr>
          <w:rFonts w:cs="Arial"/>
          <w:sz w:val="22"/>
          <w:szCs w:val="22"/>
        </w:rPr>
        <w:t>c</w:t>
      </w:r>
      <w:r>
        <w:rPr>
          <w:rFonts w:cs="Arial"/>
          <w:sz w:val="22"/>
          <w:szCs w:val="22"/>
        </w:rPr>
        <w:t xml:space="preserve">ozy“ aus und laden damit zu einem </w:t>
      </w:r>
      <w:r w:rsidRPr="0026201B">
        <w:rPr>
          <w:rFonts w:cs="Arial"/>
          <w:sz w:val="22"/>
          <w:szCs w:val="22"/>
        </w:rPr>
        <w:t>entspannten Lebensgefühl mit Komfort und Wärme</w:t>
      </w:r>
      <w:r>
        <w:rPr>
          <w:rFonts w:cs="Arial"/>
          <w:sz w:val="22"/>
          <w:szCs w:val="22"/>
        </w:rPr>
        <w:t xml:space="preserve"> ein.</w:t>
      </w:r>
    </w:p>
    <w:p w14:paraId="7E3CB317" w14:textId="77777777" w:rsidR="00E125B9" w:rsidRDefault="00E125B9" w:rsidP="00E125B9">
      <w:pPr>
        <w:spacing w:line="360" w:lineRule="auto"/>
        <w:jc w:val="both"/>
        <w:rPr>
          <w:rFonts w:cs="Arial"/>
          <w:sz w:val="22"/>
          <w:szCs w:val="22"/>
        </w:rPr>
      </w:pPr>
    </w:p>
    <w:p w14:paraId="79AF7B5A" w14:textId="70D7D713" w:rsidR="00E125B9" w:rsidRDefault="00E125B9" w:rsidP="00E125B9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Basis von Aura ist die harmonische Übertopfform, deren Kontur von der angesagte</w:t>
      </w:r>
      <w:r w:rsidR="00C26F78">
        <w:rPr>
          <w:rFonts w:cs="Arial"/>
          <w:sz w:val="22"/>
          <w:szCs w:val="22"/>
        </w:rPr>
        <w:t>n</w:t>
      </w:r>
      <w:r>
        <w:rPr>
          <w:rFonts w:cs="Arial"/>
          <w:sz w:val="22"/>
          <w:szCs w:val="22"/>
        </w:rPr>
        <w:t xml:space="preserve"> Rillen</w:t>
      </w:r>
      <w:r w:rsidR="00C26F78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 xml:space="preserve">truktur fortgesetzt wird: Die volle Ausstrahlungskraft von Aura entfaltet sich, wenn Lichtstrahlen auf diese Oberfläche treffen und Reflexionen zaubern. Glasschalen oder </w:t>
      </w:r>
      <w:r w:rsidR="00C26F78">
        <w:rPr>
          <w:rFonts w:cs="Arial"/>
          <w:sz w:val="22"/>
          <w:szCs w:val="22"/>
        </w:rPr>
        <w:t>metallische</w:t>
      </w:r>
      <w:r>
        <w:rPr>
          <w:rFonts w:cs="Arial"/>
          <w:sz w:val="22"/>
          <w:szCs w:val="22"/>
        </w:rPr>
        <w:t xml:space="preserve"> Accessoires wie Vasen</w:t>
      </w:r>
      <w:r w:rsidR="00C26F78">
        <w:rPr>
          <w:rFonts w:cs="Arial"/>
          <w:sz w:val="22"/>
          <w:szCs w:val="22"/>
        </w:rPr>
        <w:t xml:space="preserve"> oder </w:t>
      </w:r>
      <w:r>
        <w:rPr>
          <w:rFonts w:cs="Arial"/>
          <w:sz w:val="22"/>
          <w:szCs w:val="22"/>
        </w:rPr>
        <w:t>Lampenschirme setzen diesen Effekt im Raum fort.</w:t>
      </w:r>
    </w:p>
    <w:p w14:paraId="5C1C3197" w14:textId="77777777" w:rsidR="00E125B9" w:rsidRDefault="00E125B9" w:rsidP="00E125B9">
      <w:pPr>
        <w:spacing w:line="360" w:lineRule="auto"/>
        <w:jc w:val="both"/>
        <w:rPr>
          <w:rFonts w:cs="Arial"/>
          <w:sz w:val="22"/>
          <w:szCs w:val="22"/>
        </w:rPr>
      </w:pPr>
    </w:p>
    <w:p w14:paraId="40A75E79" w14:textId="4E8FD775" w:rsidR="00E125B9" w:rsidRDefault="00E125B9" w:rsidP="00E125B9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Hauptelement des gemütlichen wie modernen Einrichtungsstils ist Holz</w:t>
      </w:r>
      <w:r w:rsidR="000E4A7C"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 xml:space="preserve">Alle Farben von Aura passen perfekt auf Tische und Sideboards aus Eiche, Buche oder Nussbaum. Großpflanzen wie eine </w:t>
      </w:r>
      <w:r w:rsidRPr="00865947">
        <w:rPr>
          <w:rFonts w:cs="Arial"/>
          <w:sz w:val="22"/>
          <w:szCs w:val="22"/>
        </w:rPr>
        <w:t xml:space="preserve">Calathea </w:t>
      </w:r>
      <w:r w:rsidR="00C75F0E">
        <w:rPr>
          <w:rFonts w:cs="Arial"/>
          <w:sz w:val="22"/>
          <w:szCs w:val="22"/>
        </w:rPr>
        <w:t>o</w:t>
      </w:r>
      <w:r w:rsidRPr="00865947">
        <w:rPr>
          <w:rFonts w:cs="Arial"/>
          <w:sz w:val="22"/>
          <w:szCs w:val="22"/>
        </w:rPr>
        <w:t>rbifolia (Korbmaranthe)</w:t>
      </w:r>
      <w:r>
        <w:rPr>
          <w:rFonts w:cs="Arial"/>
          <w:sz w:val="22"/>
          <w:szCs w:val="22"/>
        </w:rPr>
        <w:t xml:space="preserve"> auf dem </w:t>
      </w:r>
      <w:r w:rsidR="00C75F0E">
        <w:rPr>
          <w:rFonts w:cs="Arial"/>
          <w:sz w:val="22"/>
          <w:szCs w:val="22"/>
        </w:rPr>
        <w:t>Tisch</w:t>
      </w:r>
      <w:r>
        <w:rPr>
          <w:rFonts w:cs="Arial"/>
          <w:sz w:val="22"/>
          <w:szCs w:val="22"/>
        </w:rPr>
        <w:t xml:space="preserve"> runden das Gesamtbild ab, denn der Urban Jungle ist schon lange nicht mehr auf Fensterbänke und den Boden begrenzt. Und auch </w:t>
      </w:r>
      <w:r w:rsidR="00C75F0E">
        <w:rPr>
          <w:rFonts w:cs="Arial"/>
          <w:sz w:val="22"/>
          <w:szCs w:val="22"/>
        </w:rPr>
        <w:t>bei den Größen</w:t>
      </w:r>
      <w:r>
        <w:rPr>
          <w:rFonts w:cs="Arial"/>
          <w:sz w:val="22"/>
          <w:szCs w:val="22"/>
        </w:rPr>
        <w:t xml:space="preserve"> können Pflanzenbegeisterte mit Aura aus dem Vollen schöpfen</w:t>
      </w:r>
      <w:r w:rsidR="001F5A47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Creme, </w:t>
      </w:r>
      <w:r w:rsidR="000E4A7C">
        <w:rPr>
          <w:rFonts w:cs="Arial"/>
          <w:sz w:val="22"/>
          <w:szCs w:val="22"/>
        </w:rPr>
        <w:t xml:space="preserve">Dry Reed, </w:t>
      </w:r>
      <w:r>
        <w:rPr>
          <w:rFonts w:cs="Arial"/>
          <w:sz w:val="22"/>
          <w:szCs w:val="22"/>
        </w:rPr>
        <w:t>Jade</w:t>
      </w:r>
      <w:r w:rsidR="000E4A7C">
        <w:rPr>
          <w:rFonts w:cs="Arial"/>
          <w:sz w:val="22"/>
          <w:szCs w:val="22"/>
        </w:rPr>
        <w:t xml:space="preserve"> und </w:t>
      </w:r>
      <w:r>
        <w:rPr>
          <w:rFonts w:cs="Arial"/>
          <w:sz w:val="22"/>
          <w:szCs w:val="22"/>
        </w:rPr>
        <w:t xml:space="preserve">Anthrazit lassen sich in verschiedenen Größen bis XL kombinieren sowie mit Peach in </w:t>
      </w:r>
      <w:r w:rsidR="00C75F0E">
        <w:rPr>
          <w:rFonts w:cs="Arial"/>
          <w:sz w:val="22"/>
          <w:szCs w:val="22"/>
        </w:rPr>
        <w:t>kleineren</w:t>
      </w:r>
      <w:r>
        <w:rPr>
          <w:rFonts w:cs="Arial"/>
          <w:sz w:val="22"/>
          <w:szCs w:val="22"/>
        </w:rPr>
        <w:t xml:space="preserve"> Formaten arrangieren.</w:t>
      </w:r>
    </w:p>
    <w:p w14:paraId="6FE02205" w14:textId="77777777" w:rsidR="00E125B9" w:rsidRDefault="00E125B9" w:rsidP="00E125B9">
      <w:pPr>
        <w:spacing w:line="360" w:lineRule="auto"/>
        <w:jc w:val="both"/>
        <w:rPr>
          <w:rFonts w:cs="Arial"/>
          <w:sz w:val="22"/>
          <w:szCs w:val="22"/>
        </w:rPr>
      </w:pPr>
    </w:p>
    <w:p w14:paraId="04860066" w14:textId="4F8D209D" w:rsidR="00E125B9" w:rsidRDefault="00E125B9" w:rsidP="00E125B9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Bei Aura ist der Name Programm, ebenso wie die Qualitätsmerkmale Made in Germany und 100</w:t>
      </w:r>
      <w:r w:rsidR="00C75F0E">
        <w:rPr>
          <w:rFonts w:cs="Arial"/>
          <w:sz w:val="22"/>
          <w:szCs w:val="22"/>
        </w:rPr>
        <w:t xml:space="preserve"> Prozent w</w:t>
      </w:r>
      <w:r>
        <w:rPr>
          <w:rFonts w:cs="Arial"/>
          <w:sz w:val="22"/>
          <w:szCs w:val="22"/>
        </w:rPr>
        <w:t xml:space="preserve">asserdicht. </w:t>
      </w:r>
    </w:p>
    <w:p w14:paraId="783A0E2E" w14:textId="77777777" w:rsidR="00DC29DA" w:rsidRPr="00C92E6F" w:rsidRDefault="00DC29DA" w:rsidP="00DC29DA">
      <w:pPr>
        <w:spacing w:line="360" w:lineRule="auto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3"/>
        <w:gridCol w:w="4463"/>
      </w:tblGrid>
      <w:tr w:rsidR="00DC29DA" w:rsidRPr="00C92E6F" w14:paraId="7EF6CC6E" w14:textId="77777777" w:rsidTr="00B407BE">
        <w:tc>
          <w:tcPr>
            <w:tcW w:w="4463" w:type="dxa"/>
          </w:tcPr>
          <w:p w14:paraId="663EEFF9" w14:textId="77777777" w:rsidR="00DC29DA" w:rsidRPr="00C92E6F" w:rsidRDefault="00DC29DA" w:rsidP="00B407BE">
            <w:pPr>
              <w:jc w:val="both"/>
              <w:rPr>
                <w:sz w:val="18"/>
                <w:szCs w:val="18"/>
              </w:rPr>
            </w:pPr>
            <w:r w:rsidRPr="00C92E6F">
              <w:rPr>
                <w:sz w:val="18"/>
                <w:szCs w:val="18"/>
              </w:rPr>
              <w:t>Lieferbare Größen:</w:t>
            </w:r>
          </w:p>
        </w:tc>
        <w:tc>
          <w:tcPr>
            <w:tcW w:w="4463" w:type="dxa"/>
          </w:tcPr>
          <w:p w14:paraId="178907A4" w14:textId="77777777" w:rsidR="00DC29DA" w:rsidRPr="00C92E6F" w:rsidRDefault="00DC29DA" w:rsidP="00B407BE">
            <w:pPr>
              <w:jc w:val="both"/>
              <w:rPr>
                <w:sz w:val="18"/>
                <w:szCs w:val="18"/>
              </w:rPr>
            </w:pPr>
            <w:r w:rsidRPr="00C92E6F">
              <w:rPr>
                <w:sz w:val="18"/>
                <w:szCs w:val="18"/>
              </w:rPr>
              <w:t>Unverbindliche Preisempfehlungen:</w:t>
            </w:r>
          </w:p>
        </w:tc>
      </w:tr>
      <w:tr w:rsidR="00DC29DA" w:rsidRPr="00C92E6F" w14:paraId="774BA689" w14:textId="77777777" w:rsidTr="00B407BE">
        <w:tc>
          <w:tcPr>
            <w:tcW w:w="4463" w:type="dxa"/>
          </w:tcPr>
          <w:p w14:paraId="2AE1E4CA" w14:textId="2AFE5AEE" w:rsidR="00DC29DA" w:rsidRPr="002814EB" w:rsidRDefault="00E125B9" w:rsidP="00B407BE">
            <w:pPr>
              <w:jc w:val="both"/>
              <w:rPr>
                <w:sz w:val="18"/>
                <w:szCs w:val="18"/>
                <w:lang w:val="en-GB"/>
              </w:rPr>
            </w:pPr>
            <w:r w:rsidRPr="002814EB">
              <w:rPr>
                <w:sz w:val="18"/>
                <w:szCs w:val="18"/>
                <w:lang w:val="en-GB"/>
              </w:rPr>
              <w:t>Übertöpfe Creme, Dry Reed, Jade, Anthrazit:</w:t>
            </w:r>
          </w:p>
          <w:p w14:paraId="5D0D9E75" w14:textId="6E3D1203" w:rsidR="00E125B9" w:rsidRPr="00C92E6F" w:rsidRDefault="002C12EA" w:rsidP="00B407BE">
            <w:pPr>
              <w:jc w:val="both"/>
              <w:rPr>
                <w:sz w:val="18"/>
                <w:szCs w:val="18"/>
              </w:rPr>
            </w:pPr>
            <w:r w:rsidRPr="00C92E6F">
              <w:rPr>
                <w:sz w:val="18"/>
                <w:szCs w:val="18"/>
              </w:rPr>
              <w:t xml:space="preserve">12, </w:t>
            </w:r>
            <w:r w:rsidR="00E125B9" w:rsidRPr="00C92E6F">
              <w:rPr>
                <w:sz w:val="18"/>
                <w:szCs w:val="18"/>
              </w:rPr>
              <w:t>14, 16, 19, 21, 24 und 28 cm</w:t>
            </w:r>
          </w:p>
        </w:tc>
        <w:tc>
          <w:tcPr>
            <w:tcW w:w="4463" w:type="dxa"/>
          </w:tcPr>
          <w:p w14:paraId="6E84CA24" w14:textId="28E12A53" w:rsidR="00DC29DA" w:rsidRPr="00C92E6F" w:rsidRDefault="00C26F78" w:rsidP="00B407BE">
            <w:pPr>
              <w:jc w:val="both"/>
              <w:rPr>
                <w:sz w:val="18"/>
                <w:szCs w:val="18"/>
              </w:rPr>
            </w:pPr>
            <w:r w:rsidRPr="00C92E6F">
              <w:rPr>
                <w:sz w:val="18"/>
                <w:szCs w:val="18"/>
              </w:rPr>
              <w:t xml:space="preserve">Ab € </w:t>
            </w:r>
            <w:r w:rsidR="002C12EA" w:rsidRPr="00C92E6F">
              <w:rPr>
                <w:sz w:val="18"/>
                <w:szCs w:val="18"/>
              </w:rPr>
              <w:t>4,40</w:t>
            </w:r>
          </w:p>
        </w:tc>
      </w:tr>
      <w:tr w:rsidR="00DC29DA" w:rsidRPr="00C92E6F" w14:paraId="39FB2B0D" w14:textId="77777777" w:rsidTr="00B407BE">
        <w:tc>
          <w:tcPr>
            <w:tcW w:w="4463" w:type="dxa"/>
          </w:tcPr>
          <w:p w14:paraId="2C40BF7F" w14:textId="47ED1C96" w:rsidR="00DC29DA" w:rsidRPr="00C92E6F" w:rsidRDefault="00E125B9" w:rsidP="00B407BE">
            <w:pPr>
              <w:jc w:val="both"/>
              <w:rPr>
                <w:sz w:val="18"/>
                <w:szCs w:val="18"/>
              </w:rPr>
            </w:pPr>
            <w:r w:rsidRPr="00C92E6F">
              <w:rPr>
                <w:sz w:val="18"/>
                <w:szCs w:val="18"/>
              </w:rPr>
              <w:t>Übertöpfe Peach: 14, 16 und 19 cm</w:t>
            </w:r>
          </w:p>
        </w:tc>
        <w:tc>
          <w:tcPr>
            <w:tcW w:w="4463" w:type="dxa"/>
          </w:tcPr>
          <w:p w14:paraId="4AFF2A00" w14:textId="76E3E40B" w:rsidR="00DC29DA" w:rsidRPr="00C92E6F" w:rsidRDefault="00C26F78" w:rsidP="00B407BE">
            <w:pPr>
              <w:jc w:val="both"/>
              <w:rPr>
                <w:sz w:val="18"/>
                <w:szCs w:val="18"/>
              </w:rPr>
            </w:pPr>
            <w:r w:rsidRPr="00C92E6F">
              <w:rPr>
                <w:sz w:val="18"/>
                <w:szCs w:val="18"/>
              </w:rPr>
              <w:t>Ab € 5,29</w:t>
            </w:r>
          </w:p>
        </w:tc>
      </w:tr>
    </w:tbl>
    <w:p w14:paraId="73AF5E85" w14:textId="77777777" w:rsidR="00DC29DA" w:rsidRPr="00C92E6F" w:rsidRDefault="00DC29DA" w:rsidP="00DC29DA">
      <w:pPr>
        <w:jc w:val="both"/>
        <w:rPr>
          <w:sz w:val="18"/>
          <w:szCs w:val="18"/>
        </w:rPr>
      </w:pPr>
    </w:p>
    <w:p w14:paraId="29CA1B7D" w14:textId="77777777" w:rsidR="00DC29DA" w:rsidRPr="00C92E6F" w:rsidRDefault="00DC29DA" w:rsidP="00DC29DA"/>
    <w:p w14:paraId="498D57F6" w14:textId="77777777" w:rsidR="00DC29DA" w:rsidRPr="00C26F78" w:rsidRDefault="00DC29DA" w:rsidP="00DC29DA"/>
    <w:p w14:paraId="4E745221" w14:textId="77777777" w:rsidR="00DC29DA" w:rsidRPr="00E125B9" w:rsidRDefault="00DC29DA" w:rsidP="00DC29DA">
      <w:pPr>
        <w:rPr>
          <w:lang w:val="en-GB"/>
        </w:rPr>
      </w:pPr>
    </w:p>
    <w:p w14:paraId="5F7FAD0E" w14:textId="77777777" w:rsidR="00DC29DA" w:rsidRPr="00E125B9" w:rsidRDefault="00DC29DA" w:rsidP="00DC29DA">
      <w:pPr>
        <w:rPr>
          <w:lang w:val="en-GB"/>
        </w:rPr>
      </w:pPr>
    </w:p>
    <w:p w14:paraId="401ECF99" w14:textId="77777777" w:rsidR="00DC29DA" w:rsidRPr="00E125B9" w:rsidRDefault="00DC29DA" w:rsidP="00DC29DA">
      <w:pPr>
        <w:rPr>
          <w:lang w:val="en-GB"/>
        </w:rPr>
      </w:pPr>
    </w:p>
    <w:p w14:paraId="790EEE6E" w14:textId="77777777" w:rsidR="00DC29DA" w:rsidRPr="00E125B9" w:rsidRDefault="00DC29DA" w:rsidP="00DC29DA">
      <w:pPr>
        <w:rPr>
          <w:lang w:val="en-GB"/>
        </w:rPr>
      </w:pPr>
    </w:p>
    <w:p w14:paraId="4CDDE799" w14:textId="77777777" w:rsidR="00DC29DA" w:rsidRPr="00E125B9" w:rsidRDefault="00DC29DA" w:rsidP="00DC29DA">
      <w:pPr>
        <w:rPr>
          <w:lang w:val="en-GB"/>
        </w:rPr>
      </w:pPr>
    </w:p>
    <w:p w14:paraId="780AB950" w14:textId="77777777" w:rsidR="00DC29DA" w:rsidRPr="00E125B9" w:rsidRDefault="00DC29DA" w:rsidP="00DC29DA">
      <w:pPr>
        <w:rPr>
          <w:lang w:val="en-GB"/>
        </w:rPr>
      </w:pPr>
    </w:p>
    <w:p w14:paraId="4E741F02" w14:textId="77777777" w:rsidR="00DC29DA" w:rsidRPr="00E125B9" w:rsidRDefault="00DC29DA" w:rsidP="00DC29DA">
      <w:pPr>
        <w:rPr>
          <w:lang w:val="en-GB"/>
        </w:rPr>
      </w:pPr>
    </w:p>
    <w:p w14:paraId="57D66DC3" w14:textId="77777777" w:rsidR="00DC29DA" w:rsidRPr="00E125B9" w:rsidRDefault="00DC29DA" w:rsidP="00DC29DA">
      <w:pPr>
        <w:rPr>
          <w:lang w:val="en-GB"/>
        </w:rPr>
      </w:pPr>
    </w:p>
    <w:p w14:paraId="583DAA1B" w14:textId="77777777" w:rsidR="00DC29DA" w:rsidRPr="00E125B9" w:rsidRDefault="00DC29DA" w:rsidP="00DC29DA">
      <w:pPr>
        <w:rPr>
          <w:lang w:val="en-GB"/>
        </w:rPr>
      </w:pPr>
    </w:p>
    <w:p w14:paraId="50B3A699" w14:textId="77777777" w:rsidR="00DC29DA" w:rsidRPr="00E125B9" w:rsidRDefault="00DC29DA" w:rsidP="00DC29DA">
      <w:pPr>
        <w:rPr>
          <w:lang w:val="en-GB"/>
        </w:rPr>
      </w:pPr>
    </w:p>
    <w:p w14:paraId="170B1ECA" w14:textId="77777777" w:rsidR="00DC29DA" w:rsidRPr="00E125B9" w:rsidRDefault="00DC29DA" w:rsidP="00DC29DA">
      <w:pPr>
        <w:rPr>
          <w:lang w:val="en-GB"/>
        </w:rPr>
      </w:pPr>
    </w:p>
    <w:p w14:paraId="20A8F1BE" w14:textId="77777777" w:rsidR="00DC29DA" w:rsidRPr="00E125B9" w:rsidRDefault="00DC29DA" w:rsidP="00DC29DA">
      <w:pPr>
        <w:rPr>
          <w:lang w:val="en-GB"/>
        </w:rPr>
      </w:pPr>
    </w:p>
    <w:p w14:paraId="0C4ECF02" w14:textId="77777777" w:rsidR="00DC29DA" w:rsidRPr="00E125B9" w:rsidRDefault="00DC29DA" w:rsidP="00DC29DA">
      <w:pPr>
        <w:rPr>
          <w:lang w:val="en-GB"/>
        </w:rPr>
      </w:pPr>
    </w:p>
    <w:p w14:paraId="4668300E" w14:textId="77777777" w:rsidR="00DC29DA" w:rsidRPr="00E125B9" w:rsidRDefault="00DC29DA" w:rsidP="00DC29DA">
      <w:pPr>
        <w:rPr>
          <w:lang w:val="en-GB"/>
        </w:rPr>
      </w:pPr>
    </w:p>
    <w:p w14:paraId="260868FF" w14:textId="77777777" w:rsidR="00DC29DA" w:rsidRPr="00E125B9" w:rsidRDefault="00DC29DA" w:rsidP="00DC29DA">
      <w:pPr>
        <w:rPr>
          <w:lang w:val="en-GB"/>
        </w:rPr>
      </w:pPr>
    </w:p>
    <w:p w14:paraId="2BB0C54C" w14:textId="77777777" w:rsidR="00DC29DA" w:rsidRPr="00E125B9" w:rsidRDefault="00DC29DA" w:rsidP="00DC29DA">
      <w:pPr>
        <w:rPr>
          <w:lang w:val="en-GB"/>
        </w:rPr>
      </w:pPr>
    </w:p>
    <w:p w14:paraId="378DB31A" w14:textId="77777777" w:rsidR="00DC29DA" w:rsidRPr="00E125B9" w:rsidRDefault="00DC29DA" w:rsidP="00DC29DA">
      <w:pPr>
        <w:rPr>
          <w:lang w:val="en-GB"/>
        </w:rPr>
      </w:pPr>
    </w:p>
    <w:p w14:paraId="521CB2A7" w14:textId="77777777" w:rsidR="00DC29DA" w:rsidRPr="00E125B9" w:rsidRDefault="00DC29DA" w:rsidP="00DC29DA">
      <w:pPr>
        <w:rPr>
          <w:lang w:val="en-GB"/>
        </w:rPr>
      </w:pPr>
    </w:p>
    <w:p w14:paraId="31FE9213" w14:textId="77777777" w:rsidR="00DC29DA" w:rsidRPr="00E125B9" w:rsidRDefault="00DC29DA" w:rsidP="00DC29DA">
      <w:pPr>
        <w:rPr>
          <w:lang w:val="en-GB"/>
        </w:rPr>
      </w:pPr>
    </w:p>
    <w:p w14:paraId="0E36C1D7" w14:textId="77777777" w:rsidR="00DC29DA" w:rsidRPr="00E125B9" w:rsidRDefault="00DC29DA" w:rsidP="00DC29DA">
      <w:pPr>
        <w:rPr>
          <w:lang w:val="en-GB"/>
        </w:rPr>
      </w:pPr>
    </w:p>
    <w:p w14:paraId="65B70DE6" w14:textId="77777777" w:rsidR="00DC29DA" w:rsidRDefault="00DC29DA" w:rsidP="00DC29DA">
      <w:pPr>
        <w:rPr>
          <w:lang w:val="en-GB"/>
        </w:rPr>
      </w:pPr>
    </w:p>
    <w:p w14:paraId="53992B00" w14:textId="77777777" w:rsidR="000E4A7C" w:rsidRDefault="000E4A7C" w:rsidP="00DC29DA">
      <w:pPr>
        <w:rPr>
          <w:lang w:val="en-GB"/>
        </w:rPr>
      </w:pPr>
    </w:p>
    <w:p w14:paraId="27A1B8A7" w14:textId="77777777" w:rsidR="000E4A7C" w:rsidRDefault="000E4A7C" w:rsidP="00DC29DA">
      <w:pPr>
        <w:rPr>
          <w:lang w:val="en-GB"/>
        </w:rPr>
      </w:pPr>
    </w:p>
    <w:p w14:paraId="60F73047" w14:textId="77777777" w:rsidR="000E4A7C" w:rsidRDefault="000E4A7C" w:rsidP="00DC29DA">
      <w:pPr>
        <w:rPr>
          <w:lang w:val="en-GB"/>
        </w:rPr>
      </w:pPr>
    </w:p>
    <w:p w14:paraId="6249EB4C" w14:textId="77777777" w:rsidR="000E4A7C" w:rsidRPr="00E125B9" w:rsidRDefault="000E4A7C" w:rsidP="00DC29DA">
      <w:pPr>
        <w:rPr>
          <w:lang w:val="en-GB"/>
        </w:rPr>
      </w:pPr>
    </w:p>
    <w:p w14:paraId="3A9D249F" w14:textId="77777777" w:rsidR="00DC29DA" w:rsidRPr="00E125B9" w:rsidRDefault="00DC29DA" w:rsidP="00DC29DA">
      <w:pPr>
        <w:rPr>
          <w:lang w:val="en-GB"/>
        </w:rPr>
      </w:pPr>
    </w:p>
    <w:p w14:paraId="68F39BCE" w14:textId="77777777" w:rsidR="00DC29DA" w:rsidRPr="00F42595" w:rsidRDefault="00DC29DA" w:rsidP="00DC29DA">
      <w:pPr>
        <w:pStyle w:val="berschrift2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Ü</w:t>
      </w:r>
      <w:r w:rsidRPr="00F42595">
        <w:rPr>
          <w:b/>
          <w:sz w:val="18"/>
          <w:szCs w:val="18"/>
        </w:rPr>
        <w:t>ber Scheurich</w:t>
      </w:r>
    </w:p>
    <w:p w14:paraId="64AD18C2" w14:textId="77777777" w:rsidR="00DC29DA" w:rsidRDefault="00DC29DA" w:rsidP="00DC29DA">
      <w:pPr>
        <w:pStyle w:val="NurText"/>
        <w:jc w:val="both"/>
      </w:pPr>
    </w:p>
    <w:p w14:paraId="5F9BAC08" w14:textId="77777777" w:rsidR="00DC29DA" w:rsidRPr="00B31FB0" w:rsidRDefault="00DC29DA" w:rsidP="00DC29DA">
      <w:pPr>
        <w:pStyle w:val="NurText"/>
        <w:jc w:val="both"/>
        <w:rPr>
          <w:rFonts w:ascii="Arial" w:hAnsi="Arial" w:cs="Arial"/>
          <w:sz w:val="18"/>
          <w:szCs w:val="18"/>
        </w:rPr>
      </w:pPr>
      <w:r w:rsidRPr="00B31FB0">
        <w:rPr>
          <w:rFonts w:ascii="Arial" w:hAnsi="Arial" w:cs="Arial"/>
          <w:sz w:val="18"/>
          <w:szCs w:val="18"/>
        </w:rPr>
        <w:t>Mein Topf. Mein Style.</w:t>
      </w:r>
    </w:p>
    <w:p w14:paraId="72239BC6" w14:textId="3F0DA59D" w:rsidR="00DC29DA" w:rsidRPr="00B31FB0" w:rsidRDefault="00DC29DA" w:rsidP="00DC29DA">
      <w:pPr>
        <w:pStyle w:val="NurText"/>
        <w:jc w:val="both"/>
        <w:rPr>
          <w:rFonts w:ascii="Arial" w:hAnsi="Arial" w:cs="Arial"/>
          <w:sz w:val="18"/>
          <w:szCs w:val="18"/>
        </w:rPr>
      </w:pPr>
      <w:r w:rsidRPr="00B31FB0">
        <w:rPr>
          <w:rFonts w:ascii="Arial" w:hAnsi="Arial" w:cs="Arial"/>
          <w:sz w:val="18"/>
          <w:szCs w:val="18"/>
        </w:rPr>
        <w:t>Scheurich versteht es, die unterschiedlichen Verbraucherwünsche zu erfüllen und für die angesagten Wohnstile innovative und stylishe Produkte anzubieten.</w:t>
      </w:r>
      <w:r>
        <w:rPr>
          <w:rFonts w:ascii="Arial" w:hAnsi="Arial" w:cs="Arial"/>
          <w:sz w:val="18"/>
          <w:szCs w:val="18"/>
        </w:rPr>
        <w:t xml:space="preserve"> </w:t>
      </w:r>
      <w:r w:rsidRPr="00B31FB0">
        <w:rPr>
          <w:rFonts w:ascii="Arial" w:hAnsi="Arial" w:cs="Arial"/>
          <w:sz w:val="18"/>
          <w:szCs w:val="18"/>
        </w:rPr>
        <w:t>Mit trendbewussten Designs, bewährter Qualität Made in Germany und einem der größten Formenangebote am Markt ist das Familienunternehmen die Nr. 1 in Europa bei Pflanz</w:t>
      </w:r>
      <w:r>
        <w:rPr>
          <w:rFonts w:ascii="Arial" w:hAnsi="Arial" w:cs="Arial"/>
          <w:sz w:val="18"/>
          <w:szCs w:val="18"/>
        </w:rPr>
        <w:softHyphen/>
      </w:r>
      <w:r w:rsidRPr="00B31FB0">
        <w:rPr>
          <w:rFonts w:ascii="Arial" w:hAnsi="Arial" w:cs="Arial"/>
          <w:sz w:val="18"/>
          <w:szCs w:val="18"/>
        </w:rPr>
        <w:t>gefäßen</w:t>
      </w:r>
      <w:r>
        <w:rPr>
          <w:rFonts w:ascii="Arial" w:hAnsi="Arial" w:cs="Arial"/>
          <w:sz w:val="18"/>
          <w:szCs w:val="18"/>
        </w:rPr>
        <w:t xml:space="preserve"> für den In- und Outdoorbereich. </w:t>
      </w:r>
      <w:r w:rsidRPr="00B31FB0">
        <w:rPr>
          <w:rFonts w:ascii="Arial" w:hAnsi="Arial" w:cs="Arial"/>
          <w:sz w:val="18"/>
          <w:szCs w:val="18"/>
        </w:rPr>
        <w:t>Die nachhaltige Keramik- und Kunststoff-Produktion an den deutschen Standorten macht Scheurich auch zum Vorreiter beim Umweltschutz.</w:t>
      </w:r>
      <w:r>
        <w:rPr>
          <w:rFonts w:ascii="Arial" w:hAnsi="Arial" w:cs="Arial"/>
          <w:sz w:val="18"/>
          <w:szCs w:val="18"/>
        </w:rPr>
        <w:t xml:space="preserve"> Das Unternehmen ist </w:t>
      </w:r>
      <w:r w:rsidRPr="00A247B7">
        <w:rPr>
          <w:rFonts w:ascii="Arial" w:hAnsi="Arial" w:cs="Arial"/>
          <w:sz w:val="18"/>
          <w:szCs w:val="18"/>
        </w:rPr>
        <w:t>Teil der Scheurich-Group</w:t>
      </w:r>
      <w:r>
        <w:rPr>
          <w:rFonts w:ascii="Arial" w:hAnsi="Arial" w:cs="Arial"/>
          <w:sz w:val="18"/>
          <w:szCs w:val="18"/>
        </w:rPr>
        <w:t>.</w:t>
      </w:r>
    </w:p>
    <w:sectPr w:rsidR="00DC29DA" w:rsidRPr="00B31FB0" w:rsidSect="004D00AF">
      <w:headerReference w:type="default" r:id="rId7"/>
      <w:footerReference w:type="default" r:id="rId8"/>
      <w:pgSz w:w="11906" w:h="16838"/>
      <w:pgMar w:top="3119" w:right="1531" w:bottom="2268" w:left="1588" w:header="720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E4C5A" w14:textId="77777777" w:rsidR="008D4EAD" w:rsidRDefault="008D4EAD" w:rsidP="00872642">
      <w:r>
        <w:separator/>
      </w:r>
    </w:p>
  </w:endnote>
  <w:endnote w:type="continuationSeparator" w:id="0">
    <w:p w14:paraId="4C0C11C8" w14:textId="77777777" w:rsidR="008D4EAD" w:rsidRDefault="008D4EAD" w:rsidP="0087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9D628" w14:textId="2B3E0150" w:rsidR="00FE237A" w:rsidRDefault="00FE237A" w:rsidP="00FE237A">
    <w:pPr>
      <w:pStyle w:val="Fuzeile"/>
      <w:jc w:val="right"/>
      <w:rPr>
        <w:rStyle w:val="Seitenzahl"/>
        <w:sz w:val="22"/>
        <w:szCs w:val="22"/>
      </w:rPr>
    </w:pPr>
    <w:r>
      <w:rPr>
        <w:rStyle w:val="Seitenzahl"/>
        <w:sz w:val="16"/>
        <w:szCs w:val="16"/>
      </w:rPr>
      <w:tab/>
    </w:r>
    <w:r w:rsidRPr="0033767A">
      <w:rPr>
        <w:rStyle w:val="Seitenzahl"/>
        <w:sz w:val="22"/>
        <w:szCs w:val="22"/>
      </w:rPr>
      <w:fldChar w:fldCharType="begin"/>
    </w:r>
    <w:r w:rsidRPr="0033767A">
      <w:rPr>
        <w:rStyle w:val="Seitenzahl"/>
        <w:sz w:val="22"/>
        <w:szCs w:val="22"/>
      </w:rPr>
      <w:instrText xml:space="preserve"> PAGE </w:instrText>
    </w:r>
    <w:r w:rsidRPr="0033767A">
      <w:rPr>
        <w:rStyle w:val="Seitenzahl"/>
        <w:sz w:val="22"/>
        <w:szCs w:val="22"/>
      </w:rPr>
      <w:fldChar w:fldCharType="separate"/>
    </w:r>
    <w:r w:rsidR="005605C1">
      <w:rPr>
        <w:rStyle w:val="Seitenzahl"/>
        <w:noProof/>
        <w:sz w:val="22"/>
        <w:szCs w:val="22"/>
      </w:rPr>
      <w:t>1</w:t>
    </w:r>
    <w:r w:rsidRPr="0033767A">
      <w:rPr>
        <w:rStyle w:val="Seitenzahl"/>
        <w:sz w:val="22"/>
        <w:szCs w:val="22"/>
      </w:rPr>
      <w:fldChar w:fldCharType="end"/>
    </w:r>
    <w:r w:rsidRPr="0033767A">
      <w:rPr>
        <w:rStyle w:val="Seitenzahl"/>
        <w:sz w:val="22"/>
        <w:szCs w:val="22"/>
      </w:rPr>
      <w:t>/</w:t>
    </w:r>
    <w:r w:rsidRPr="0033767A">
      <w:rPr>
        <w:rStyle w:val="Seitenzahl"/>
        <w:sz w:val="22"/>
        <w:szCs w:val="22"/>
      </w:rPr>
      <w:fldChar w:fldCharType="begin"/>
    </w:r>
    <w:r w:rsidRPr="0033767A">
      <w:rPr>
        <w:rStyle w:val="Seitenzahl"/>
        <w:sz w:val="22"/>
        <w:szCs w:val="22"/>
      </w:rPr>
      <w:instrText xml:space="preserve"> NUMPAGES </w:instrText>
    </w:r>
    <w:r w:rsidRPr="0033767A">
      <w:rPr>
        <w:rStyle w:val="Seitenzahl"/>
        <w:sz w:val="22"/>
        <w:szCs w:val="22"/>
      </w:rPr>
      <w:fldChar w:fldCharType="separate"/>
    </w:r>
    <w:r w:rsidR="005605C1">
      <w:rPr>
        <w:rStyle w:val="Seitenzahl"/>
        <w:noProof/>
        <w:sz w:val="22"/>
        <w:szCs w:val="22"/>
      </w:rPr>
      <w:t>1</w:t>
    </w:r>
    <w:r w:rsidRPr="0033767A">
      <w:rPr>
        <w:rStyle w:val="Seitenzahl"/>
        <w:sz w:val="22"/>
        <w:szCs w:val="22"/>
      </w:rPr>
      <w:fldChar w:fldCharType="end"/>
    </w:r>
  </w:p>
  <w:p w14:paraId="308F0E3F" w14:textId="359D6F8A" w:rsidR="00481DD6" w:rsidRPr="00481DD6" w:rsidRDefault="00FE237A" w:rsidP="00FE237A">
    <w:pPr>
      <w:pStyle w:val="Fuzeile"/>
      <w:tabs>
        <w:tab w:val="clear" w:pos="4536"/>
        <w:tab w:val="clear" w:pos="9072"/>
        <w:tab w:val="left" w:pos="7479"/>
      </w:tabs>
      <w:rPr>
        <w:rStyle w:val="Seitenzahl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788E63E" wp14:editId="022C9B4D">
          <wp:simplePos x="0" y="0"/>
          <wp:positionH relativeFrom="column">
            <wp:posOffset>-202565</wp:posOffset>
          </wp:positionH>
          <wp:positionV relativeFrom="paragraph">
            <wp:posOffset>236533</wp:posOffset>
          </wp:positionV>
          <wp:extent cx="6108700" cy="730250"/>
          <wp:effectExtent l="0" t="0" r="6350" b="0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70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225FE6" w14:textId="1DB7F778" w:rsidR="00872642" w:rsidRDefault="00FE237A" w:rsidP="00FE237A">
    <w:pPr>
      <w:pStyle w:val="Fuzeile"/>
      <w:tabs>
        <w:tab w:val="clear" w:pos="4536"/>
        <w:tab w:val="clear" w:pos="9072"/>
        <w:tab w:val="left" w:pos="7479"/>
      </w:tabs>
    </w:pPr>
    <w:r>
      <w:tab/>
    </w:r>
  </w:p>
  <w:p w14:paraId="70C5F2A9" w14:textId="77777777" w:rsidR="005F7294" w:rsidRPr="00872642" w:rsidRDefault="005F7294" w:rsidP="00872642">
    <w:pPr>
      <w:pStyle w:val="Fuzeile"/>
    </w:pPr>
  </w:p>
  <w:p w14:paraId="74FB4430" w14:textId="77777777" w:rsidR="00E603A2" w:rsidRPr="005F7294" w:rsidRDefault="00E603A2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F2430" w14:textId="77777777" w:rsidR="008D4EAD" w:rsidRDefault="008D4EAD" w:rsidP="00872642">
      <w:r>
        <w:separator/>
      </w:r>
    </w:p>
  </w:footnote>
  <w:footnote w:type="continuationSeparator" w:id="0">
    <w:p w14:paraId="5372E205" w14:textId="77777777" w:rsidR="008D4EAD" w:rsidRDefault="008D4EAD" w:rsidP="00872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025C8" w14:textId="36D6753E" w:rsidR="00125EB5" w:rsidRPr="003B464C" w:rsidRDefault="00BB1F54" w:rsidP="00125EB5">
    <w:pPr>
      <w:pStyle w:val="Kopfzeil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D4CB0DE" wp14:editId="4B1A0351">
          <wp:simplePos x="0" y="0"/>
          <wp:positionH relativeFrom="column">
            <wp:posOffset>-283845</wp:posOffset>
          </wp:positionH>
          <wp:positionV relativeFrom="paragraph">
            <wp:posOffset>-156523</wp:posOffset>
          </wp:positionV>
          <wp:extent cx="6204857" cy="902525"/>
          <wp:effectExtent l="0" t="0" r="571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4857" cy="90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D61664" w14:textId="7F4A0F94" w:rsidR="00125EB5" w:rsidRPr="00A27A35" w:rsidRDefault="00125EB5" w:rsidP="00125EB5">
    <w:pPr>
      <w:pStyle w:val="Kopfzeile"/>
    </w:pPr>
  </w:p>
  <w:p w14:paraId="1F25BEAA" w14:textId="77777777" w:rsidR="00872642" w:rsidRPr="00125EB5" w:rsidRDefault="00872642" w:rsidP="00125EB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F4"/>
    <w:rsid w:val="000079CB"/>
    <w:rsid w:val="000676BC"/>
    <w:rsid w:val="000E4A7C"/>
    <w:rsid w:val="00125EB5"/>
    <w:rsid w:val="001F5A47"/>
    <w:rsid w:val="00221098"/>
    <w:rsid w:val="002814EB"/>
    <w:rsid w:val="002C12EA"/>
    <w:rsid w:val="003118E3"/>
    <w:rsid w:val="0033339F"/>
    <w:rsid w:val="003E7ACB"/>
    <w:rsid w:val="00416C76"/>
    <w:rsid w:val="004462A1"/>
    <w:rsid w:val="00481DD6"/>
    <w:rsid w:val="004D00AF"/>
    <w:rsid w:val="004E5530"/>
    <w:rsid w:val="004E5BF4"/>
    <w:rsid w:val="005605C1"/>
    <w:rsid w:val="005A6173"/>
    <w:rsid w:val="005F7294"/>
    <w:rsid w:val="00603B2C"/>
    <w:rsid w:val="006B6BED"/>
    <w:rsid w:val="007743A4"/>
    <w:rsid w:val="007C3DF8"/>
    <w:rsid w:val="00845488"/>
    <w:rsid w:val="008529B0"/>
    <w:rsid w:val="00872642"/>
    <w:rsid w:val="008D4EAD"/>
    <w:rsid w:val="009E1E5E"/>
    <w:rsid w:val="00A31745"/>
    <w:rsid w:val="00B778F4"/>
    <w:rsid w:val="00BB1F54"/>
    <w:rsid w:val="00C26F78"/>
    <w:rsid w:val="00C75F0E"/>
    <w:rsid w:val="00C92E6F"/>
    <w:rsid w:val="00CC431A"/>
    <w:rsid w:val="00DC29DA"/>
    <w:rsid w:val="00DC57AF"/>
    <w:rsid w:val="00DE7B22"/>
    <w:rsid w:val="00E125B9"/>
    <w:rsid w:val="00E27DDE"/>
    <w:rsid w:val="00E603A2"/>
    <w:rsid w:val="00EC65DC"/>
    <w:rsid w:val="00F4356B"/>
    <w:rsid w:val="00FE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CE640"/>
  <w15:chartTrackingRefBased/>
  <w15:docId w15:val="{8186ED0D-7C45-4221-B9E8-21C2796F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5530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4E5530"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4E5530"/>
    <w:pPr>
      <w:keepNext/>
      <w:outlineLvl w:val="1"/>
    </w:pPr>
    <w:rPr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E5530"/>
    <w:rPr>
      <w:rFonts w:eastAsia="Times New Roman" w:cs="Times New Roman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4E5530"/>
    <w:rPr>
      <w:rFonts w:eastAsia="Times New Roman" w:cs="Times New Roman"/>
      <w:sz w:val="3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726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72642"/>
    <w:rPr>
      <w:rFonts w:eastAsia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726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2642"/>
    <w:rPr>
      <w:rFonts w:eastAsia="Times New Roman" w:cs="Times New Roman"/>
      <w:sz w:val="20"/>
      <w:szCs w:val="20"/>
      <w:lang w:eastAsia="de-DE"/>
    </w:rPr>
  </w:style>
  <w:style w:type="character" w:styleId="Seitenzahl">
    <w:name w:val="page number"/>
    <w:rsid w:val="0087264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29B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29B0"/>
    <w:rPr>
      <w:rFonts w:ascii="Segoe UI" w:eastAsia="Times New Roman" w:hAnsi="Segoe UI" w:cs="Segoe UI"/>
      <w:sz w:val="18"/>
      <w:szCs w:val="18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5A6173"/>
    <w:rPr>
      <w:rFonts w:ascii="Calibri" w:hAnsi="Calibri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5A6173"/>
    <w:rPr>
      <w:rFonts w:ascii="Calibri" w:eastAsia="Times New Roman" w:hAnsi="Calibri" w:cs="Times New Roman"/>
      <w:sz w:val="22"/>
      <w:szCs w:val="21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Blies</dc:creator>
  <cp:keywords/>
  <dc:description/>
  <cp:lastModifiedBy>Angelica Blies</cp:lastModifiedBy>
  <cp:revision>9</cp:revision>
  <cp:lastPrinted>2025-09-19T07:44:00Z</cp:lastPrinted>
  <dcterms:created xsi:type="dcterms:W3CDTF">2025-09-19T07:25:00Z</dcterms:created>
  <dcterms:modified xsi:type="dcterms:W3CDTF">2026-02-16T07:48:00Z</dcterms:modified>
</cp:coreProperties>
</file>