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5E38D" w14:textId="77777777" w:rsidR="009D1DC8" w:rsidRDefault="009D1DC8" w:rsidP="009D1DC8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Trend: Transparenz</w:t>
      </w:r>
    </w:p>
    <w:p w14:paraId="05276A7F" w14:textId="77777777" w:rsidR="009D1DC8" w:rsidRPr="0033339F" w:rsidRDefault="009D1DC8" w:rsidP="009D1DC8">
      <w:pPr>
        <w:rPr>
          <w:sz w:val="22"/>
          <w:szCs w:val="22"/>
        </w:rPr>
      </w:pPr>
    </w:p>
    <w:p w14:paraId="542D4E8C" w14:textId="77777777" w:rsidR="009D1DC8" w:rsidRDefault="009D1DC8" w:rsidP="009D1DC8">
      <w:pPr>
        <w:pStyle w:val="berschrift2"/>
        <w:rPr>
          <w:b/>
        </w:rPr>
      </w:pPr>
      <w:r>
        <w:rPr>
          <w:b/>
        </w:rPr>
        <w:t>Nova von Scheurich</w:t>
      </w:r>
    </w:p>
    <w:p w14:paraId="692B247A" w14:textId="77777777" w:rsidR="009D1DC8" w:rsidRPr="00E57EFC" w:rsidRDefault="009D1DC8" w:rsidP="009D1DC8">
      <w:pPr>
        <w:spacing w:line="360" w:lineRule="auto"/>
        <w:jc w:val="both"/>
        <w:rPr>
          <w:sz w:val="22"/>
          <w:szCs w:val="22"/>
        </w:rPr>
      </w:pPr>
    </w:p>
    <w:p w14:paraId="3723516F" w14:textId="77777777" w:rsidR="009D1DC8" w:rsidRPr="0085743F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  <w:r w:rsidRPr="0085743F">
        <w:rPr>
          <w:rFonts w:cs="Arial"/>
          <w:noProof/>
          <w:sz w:val="22"/>
          <w:szCs w:val="22"/>
        </w:rPr>
        <w:drawing>
          <wp:anchor distT="0" distB="360045" distL="114300" distR="114300" simplePos="0" relativeHeight="251659264" behindDoc="1" locked="0" layoutInCell="1" allowOverlap="1" wp14:anchorId="7CD80FC6" wp14:editId="5CDD2EB4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520000" cy="3128400"/>
            <wp:effectExtent l="0" t="0" r="0" b="0"/>
            <wp:wrapTight wrapText="bothSides">
              <wp:wrapPolygon edited="0">
                <wp:start x="0" y="0"/>
                <wp:lineTo x="0" y="21442"/>
                <wp:lineTo x="21393" y="21442"/>
                <wp:lineTo x="21393" y="0"/>
                <wp:lineTo x="0" y="0"/>
              </wp:wrapPolygon>
            </wp:wrapTight>
            <wp:docPr id="49329469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94692" name="Grafik 4932946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1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43F">
        <w:rPr>
          <w:rFonts w:cs="Arial"/>
          <w:sz w:val="22"/>
          <w:szCs w:val="22"/>
        </w:rPr>
        <w:t xml:space="preserve">Zuwachs für das stimmungsvolle Wohnambiente mit </w:t>
      </w:r>
      <w:proofErr w:type="spellStart"/>
      <w:r w:rsidRPr="0085743F">
        <w:rPr>
          <w:rFonts w:cs="Arial"/>
          <w:sz w:val="22"/>
          <w:szCs w:val="22"/>
        </w:rPr>
        <w:t>Coziness</w:t>
      </w:r>
      <w:proofErr w:type="spellEnd"/>
      <w:r w:rsidRPr="0085743F">
        <w:rPr>
          <w:rFonts w:cs="Arial"/>
          <w:sz w:val="22"/>
          <w:szCs w:val="22"/>
        </w:rPr>
        <w:t xml:space="preserve">: Mit der </w:t>
      </w:r>
      <w:proofErr w:type="spellStart"/>
      <w:r w:rsidRPr="0085743F">
        <w:rPr>
          <w:rFonts w:cs="Arial"/>
          <w:sz w:val="22"/>
          <w:szCs w:val="22"/>
        </w:rPr>
        <w:t>Längsrillung</w:t>
      </w:r>
      <w:proofErr w:type="spellEnd"/>
      <w:r w:rsidRPr="0085743F">
        <w:rPr>
          <w:rFonts w:cs="Arial"/>
          <w:sz w:val="22"/>
          <w:szCs w:val="22"/>
        </w:rPr>
        <w:t xml:space="preserve"> setzt die Scheurich-Serie besondere Akzente an den Lieblingsorten von Pflanzenfans. Noch mehr Einblicke in ihre Pflanzenliebe zeigen </w:t>
      </w:r>
      <w:proofErr w:type="spellStart"/>
      <w:r w:rsidRPr="0085743F">
        <w:rPr>
          <w:rFonts w:cs="Arial"/>
          <w:sz w:val="22"/>
          <w:szCs w:val="22"/>
        </w:rPr>
        <w:t>Botanikbegeisterte</w:t>
      </w:r>
      <w:proofErr w:type="spellEnd"/>
      <w:r w:rsidRPr="0085743F">
        <w:rPr>
          <w:rFonts w:cs="Arial"/>
          <w:sz w:val="22"/>
          <w:szCs w:val="22"/>
        </w:rPr>
        <w:t xml:space="preserve"> jetzt mit der Nova-Variante aus semi-transparentem Kunststoff, die sich wunderschön in die persönlichen Wohlfühl-Ecken einfüg</w:t>
      </w:r>
      <w:r>
        <w:rPr>
          <w:rFonts w:cs="Arial"/>
          <w:sz w:val="22"/>
          <w:szCs w:val="22"/>
        </w:rPr>
        <w:t>t</w:t>
      </w:r>
      <w:r w:rsidRPr="0085743F">
        <w:rPr>
          <w:rFonts w:cs="Arial"/>
          <w:sz w:val="22"/>
          <w:szCs w:val="22"/>
        </w:rPr>
        <w:t>.</w:t>
      </w:r>
    </w:p>
    <w:p w14:paraId="60F7E57D" w14:textId="77777777" w:rsidR="009D1DC8" w:rsidRPr="0085743F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</w:p>
    <w:p w14:paraId="212BE845" w14:textId="77777777" w:rsidR="009D1DC8" w:rsidRPr="0085743F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  <w:r w:rsidRPr="0085743F">
        <w:rPr>
          <w:rFonts w:cs="Arial"/>
          <w:sz w:val="22"/>
          <w:szCs w:val="22"/>
        </w:rPr>
        <w:t>Ice Green, Ice Satin, Ice Rose, Ice Lavender und Ice Grey stehen für lichtdurchlässige Übertöpfe, die kreative Lebendigkeit verströmen: Nova wirkt wie aus veredeltem Glas gefertigt, durch das die Sonnenstrahlen stilvoll scheinen.</w:t>
      </w:r>
    </w:p>
    <w:p w14:paraId="2C7A5C36" w14:textId="77777777" w:rsidR="009D1DC8" w:rsidRPr="0085743F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</w:p>
    <w:p w14:paraId="6D303F7C" w14:textId="77777777" w:rsidR="009D1DC8" w:rsidRPr="0085743F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  <w:r w:rsidRPr="0085743F">
        <w:rPr>
          <w:rFonts w:cs="Arial"/>
          <w:sz w:val="22"/>
          <w:szCs w:val="22"/>
        </w:rPr>
        <w:t xml:space="preserve">Anders als Glas hat der von Scheurich entwickelte Kunststoff </w:t>
      </w:r>
      <w:proofErr w:type="spellStart"/>
      <w:r w:rsidRPr="0085743F">
        <w:rPr>
          <w:rFonts w:cs="Arial"/>
          <w:sz w:val="22"/>
          <w:szCs w:val="22"/>
        </w:rPr>
        <w:t>Reduro</w:t>
      </w:r>
      <w:proofErr w:type="spellEnd"/>
      <w:r w:rsidRPr="0085743F">
        <w:rPr>
          <w:rFonts w:cs="Arial"/>
          <w:sz w:val="22"/>
          <w:szCs w:val="22"/>
        </w:rPr>
        <w:t xml:space="preserve"> wenig Gewicht. Nova demonstriert auch im transluzenten Look ausdrucksstark, wie vielseitig, modern und hochwertig Übertöpfe aus Kunststoff sein können – egal ob mit einem Schwertfarn, einem hängenden Mauerpfeffer oder einer Zimmerrose bestückt.</w:t>
      </w:r>
    </w:p>
    <w:p w14:paraId="6F0056E7" w14:textId="77777777" w:rsidR="009D1DC8" w:rsidRPr="0085743F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</w:p>
    <w:p w14:paraId="7B12DA9E" w14:textId="77777777" w:rsidR="009D1DC8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  <w:r w:rsidRPr="0085743F">
        <w:rPr>
          <w:rFonts w:cs="Arial"/>
          <w:sz w:val="22"/>
          <w:szCs w:val="22"/>
        </w:rPr>
        <w:t xml:space="preserve">Coole Farbwelt trifft auf eine weiche Linienführung – das macht den einzigartigen Charme von Nova aus. Nova wird auch gerne mit </w:t>
      </w:r>
      <w:proofErr w:type="spellStart"/>
      <w:r w:rsidRPr="0085743F">
        <w:rPr>
          <w:rFonts w:cs="Arial"/>
          <w:sz w:val="22"/>
          <w:szCs w:val="22"/>
        </w:rPr>
        <w:t>Vintagemöbeln</w:t>
      </w:r>
      <w:proofErr w:type="spellEnd"/>
      <w:r w:rsidRPr="0085743F">
        <w:rPr>
          <w:rFonts w:cs="Arial"/>
          <w:sz w:val="22"/>
          <w:szCs w:val="22"/>
        </w:rPr>
        <w:t xml:space="preserve"> aus Holz und Accessoires in ähnlichen Ice-Tönen kombiniert.</w:t>
      </w:r>
    </w:p>
    <w:p w14:paraId="1D59E599" w14:textId="77777777" w:rsidR="009D1DC8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</w:p>
    <w:p w14:paraId="1CC9DE59" w14:textId="77777777" w:rsidR="009D1DC8" w:rsidRPr="002E1DB2" w:rsidRDefault="009D1DC8" w:rsidP="009D1DC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Nova überzeugt mit dem Scheurich-Qualitätsanspruch Made in Germany.</w:t>
      </w:r>
    </w:p>
    <w:p w14:paraId="0763C5EA" w14:textId="77777777" w:rsidR="009D1DC8" w:rsidRPr="00E57EFC" w:rsidRDefault="009D1DC8" w:rsidP="009D1DC8">
      <w:pPr>
        <w:spacing w:line="360" w:lineRule="auto"/>
        <w:jc w:val="both"/>
        <w:rPr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9D1DC8" w:rsidRPr="00E57EFC" w14:paraId="4506CE76" w14:textId="77777777" w:rsidTr="00086EF2">
        <w:tc>
          <w:tcPr>
            <w:tcW w:w="4463" w:type="dxa"/>
          </w:tcPr>
          <w:p w14:paraId="19AC63B9" w14:textId="77777777" w:rsidR="009D1DC8" w:rsidRPr="00E57EFC" w:rsidRDefault="009D1DC8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057A6F27" w14:textId="77777777" w:rsidR="009D1DC8" w:rsidRPr="00E57EFC" w:rsidRDefault="009D1DC8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Preisempfehlungen:</w:t>
            </w:r>
          </w:p>
        </w:tc>
      </w:tr>
      <w:tr w:rsidR="009D1DC8" w:rsidRPr="00E57EFC" w14:paraId="02DBD108" w14:textId="77777777" w:rsidTr="00086EF2">
        <w:tc>
          <w:tcPr>
            <w:tcW w:w="4463" w:type="dxa"/>
          </w:tcPr>
          <w:p w14:paraId="312B4D8D" w14:textId="77777777" w:rsidR="009D1DC8" w:rsidRPr="00E57EFC" w:rsidRDefault="009D1DC8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Übertöpfe Nova: 13, 15, 18 und 21 cm</w:t>
            </w:r>
          </w:p>
        </w:tc>
        <w:tc>
          <w:tcPr>
            <w:tcW w:w="4463" w:type="dxa"/>
          </w:tcPr>
          <w:p w14:paraId="654AD50A" w14:textId="77777777" w:rsidR="009D1DC8" w:rsidRPr="00E57EFC" w:rsidRDefault="009D1DC8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€ 3,39</w:t>
            </w:r>
          </w:p>
        </w:tc>
      </w:tr>
    </w:tbl>
    <w:p w14:paraId="45EEBEB4" w14:textId="77777777" w:rsidR="009D1DC8" w:rsidRPr="00E57EFC" w:rsidRDefault="009D1DC8" w:rsidP="009D1DC8">
      <w:pPr>
        <w:jc w:val="both"/>
        <w:rPr>
          <w:sz w:val="18"/>
          <w:szCs w:val="18"/>
        </w:rPr>
      </w:pPr>
    </w:p>
    <w:p w14:paraId="7316CBF8" w14:textId="77777777" w:rsidR="009D1DC8" w:rsidRDefault="009D1DC8" w:rsidP="009D1DC8"/>
    <w:p w14:paraId="4C9BCC00" w14:textId="77777777" w:rsidR="009D1DC8" w:rsidRDefault="009D1DC8" w:rsidP="009D1DC8"/>
    <w:p w14:paraId="0FEDECDA" w14:textId="77777777" w:rsidR="009D1DC8" w:rsidRDefault="009D1DC8" w:rsidP="009D1DC8"/>
    <w:p w14:paraId="35A41A4C" w14:textId="77777777" w:rsidR="009D1DC8" w:rsidRDefault="009D1DC8" w:rsidP="009D1DC8"/>
    <w:p w14:paraId="7391AACD" w14:textId="77777777" w:rsidR="009D1DC8" w:rsidRDefault="009D1DC8" w:rsidP="009D1DC8"/>
    <w:p w14:paraId="36526878" w14:textId="77777777" w:rsidR="009D1DC8" w:rsidRDefault="009D1DC8" w:rsidP="009D1DC8"/>
    <w:p w14:paraId="127E8FF3" w14:textId="77777777" w:rsidR="009D1DC8" w:rsidRDefault="009D1DC8" w:rsidP="009D1DC8"/>
    <w:p w14:paraId="1C651447" w14:textId="77777777" w:rsidR="009D1DC8" w:rsidRDefault="009D1DC8" w:rsidP="009D1DC8"/>
    <w:p w14:paraId="6CC7A7B4" w14:textId="77777777" w:rsidR="009D1DC8" w:rsidRDefault="009D1DC8" w:rsidP="009D1DC8"/>
    <w:p w14:paraId="4279A245" w14:textId="77777777" w:rsidR="009D1DC8" w:rsidRDefault="009D1DC8" w:rsidP="009D1DC8"/>
    <w:p w14:paraId="4F5310E6" w14:textId="77777777" w:rsidR="009D1DC8" w:rsidRDefault="009D1DC8" w:rsidP="009D1DC8"/>
    <w:p w14:paraId="40BC2D9B" w14:textId="77777777" w:rsidR="009D1DC8" w:rsidRDefault="009D1DC8" w:rsidP="009D1DC8"/>
    <w:p w14:paraId="0E2E7C49" w14:textId="77777777" w:rsidR="009D1DC8" w:rsidRDefault="009D1DC8" w:rsidP="009D1DC8"/>
    <w:p w14:paraId="2862C25B" w14:textId="77777777" w:rsidR="009D1DC8" w:rsidRDefault="009D1DC8" w:rsidP="009D1DC8"/>
    <w:p w14:paraId="6FC6DB9F" w14:textId="77777777" w:rsidR="009D1DC8" w:rsidRDefault="009D1DC8" w:rsidP="009D1DC8"/>
    <w:p w14:paraId="3AE4564D" w14:textId="77777777" w:rsidR="009D1DC8" w:rsidRDefault="009D1DC8" w:rsidP="009D1DC8"/>
    <w:p w14:paraId="64CFA568" w14:textId="77777777" w:rsidR="009D1DC8" w:rsidRDefault="009D1DC8" w:rsidP="009D1DC8"/>
    <w:p w14:paraId="0D097408" w14:textId="77777777" w:rsidR="009D1DC8" w:rsidRDefault="009D1DC8" w:rsidP="009D1DC8"/>
    <w:p w14:paraId="3EB503F0" w14:textId="77777777" w:rsidR="009D1DC8" w:rsidRDefault="009D1DC8" w:rsidP="009D1DC8"/>
    <w:p w14:paraId="4164EE65" w14:textId="77777777" w:rsidR="009D1DC8" w:rsidRDefault="009D1DC8" w:rsidP="009D1DC8"/>
    <w:p w14:paraId="581A7B39" w14:textId="77777777" w:rsidR="009D1DC8" w:rsidRDefault="009D1DC8" w:rsidP="009D1DC8"/>
    <w:p w14:paraId="0AF60E14" w14:textId="77777777" w:rsidR="009D1DC8" w:rsidRDefault="009D1DC8" w:rsidP="009D1DC8"/>
    <w:p w14:paraId="1C86DCF9" w14:textId="77777777" w:rsidR="009D1DC8" w:rsidRDefault="009D1DC8" w:rsidP="009D1DC8"/>
    <w:p w14:paraId="1644B079" w14:textId="77777777" w:rsidR="007732A4" w:rsidRDefault="007732A4" w:rsidP="009D1DC8"/>
    <w:p w14:paraId="4BC963D3" w14:textId="77777777" w:rsidR="000A2DBA" w:rsidRDefault="000A2DBA" w:rsidP="009D1DC8"/>
    <w:p w14:paraId="1E086092" w14:textId="77777777" w:rsidR="000A2DBA" w:rsidRDefault="000A2DBA" w:rsidP="009D1DC8"/>
    <w:p w14:paraId="4DACBA46" w14:textId="77777777" w:rsidR="000A2DBA" w:rsidRDefault="000A2DBA" w:rsidP="009D1DC8"/>
    <w:p w14:paraId="325D42E0" w14:textId="77777777" w:rsidR="000A2DBA" w:rsidRDefault="000A2DBA" w:rsidP="009D1DC8"/>
    <w:p w14:paraId="0198C2BA" w14:textId="77777777" w:rsidR="000A2DBA" w:rsidRDefault="000A2DBA" w:rsidP="009D1DC8"/>
    <w:p w14:paraId="43192A6E" w14:textId="77777777" w:rsidR="000A2DBA" w:rsidRDefault="000A2DBA" w:rsidP="009D1DC8"/>
    <w:p w14:paraId="684C942B" w14:textId="77777777" w:rsidR="000A2DBA" w:rsidRDefault="000A2DBA" w:rsidP="009D1DC8"/>
    <w:p w14:paraId="000F901B" w14:textId="77777777" w:rsidR="000A2DBA" w:rsidRDefault="000A2DBA" w:rsidP="009D1DC8"/>
    <w:p w14:paraId="6711E98D" w14:textId="77777777" w:rsidR="000A2DBA" w:rsidRDefault="000A2DBA" w:rsidP="009D1DC8"/>
    <w:p w14:paraId="02A6AA7C" w14:textId="77777777" w:rsidR="000A2DBA" w:rsidRDefault="000A2DBA" w:rsidP="009D1DC8"/>
    <w:p w14:paraId="0E46E27B" w14:textId="77777777" w:rsidR="000A2DBA" w:rsidRDefault="000A2DBA" w:rsidP="009D1DC8"/>
    <w:p w14:paraId="2776DBFF" w14:textId="77777777" w:rsidR="000A2DBA" w:rsidRPr="0084100B" w:rsidRDefault="000A2DBA" w:rsidP="000A2DBA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15E27E36" w14:textId="77777777" w:rsidR="000A2DBA" w:rsidRPr="0084100B" w:rsidRDefault="000A2DBA" w:rsidP="000A2DBA">
      <w:pPr>
        <w:pStyle w:val="NurText"/>
        <w:jc w:val="both"/>
        <w:rPr>
          <w:sz w:val="18"/>
          <w:szCs w:val="18"/>
          <w:lang w:val="en-GB"/>
        </w:rPr>
      </w:pPr>
    </w:p>
    <w:p w14:paraId="2D10966A" w14:textId="77777777" w:rsidR="000A2DBA" w:rsidRPr="0084100B" w:rsidRDefault="000A2DBA" w:rsidP="000A2DBA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70672E35" w14:textId="77777777" w:rsidR="000A2DBA" w:rsidRPr="0084100B" w:rsidRDefault="000A2DBA" w:rsidP="000A2DBA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3E964F8E" w14:textId="698D73AB" w:rsidR="000A2DBA" w:rsidRPr="000A2DBA" w:rsidRDefault="000A2DBA" w:rsidP="000A2DBA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0A2DBA" w:rsidRPr="000A2DBA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BA175" w14:textId="77777777" w:rsidR="00781F65" w:rsidRDefault="00781F65" w:rsidP="00872642">
      <w:r>
        <w:separator/>
      </w:r>
    </w:p>
  </w:endnote>
  <w:endnote w:type="continuationSeparator" w:id="0">
    <w:p w14:paraId="59C8F130" w14:textId="77777777" w:rsidR="00781F65" w:rsidRDefault="00781F65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401BE" w14:textId="77777777" w:rsidR="00781F65" w:rsidRDefault="00781F65" w:rsidP="00872642">
      <w:r>
        <w:separator/>
      </w:r>
    </w:p>
  </w:footnote>
  <w:footnote w:type="continuationSeparator" w:id="0">
    <w:p w14:paraId="1A34384C" w14:textId="77777777" w:rsidR="00781F65" w:rsidRDefault="00781F65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A2DBA"/>
    <w:rsid w:val="000C0003"/>
    <w:rsid w:val="00125EB5"/>
    <w:rsid w:val="001315EA"/>
    <w:rsid w:val="001C29D6"/>
    <w:rsid w:val="00253D85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0661B"/>
    <w:rsid w:val="005605C1"/>
    <w:rsid w:val="0058559D"/>
    <w:rsid w:val="00591478"/>
    <w:rsid w:val="005A6173"/>
    <w:rsid w:val="005F7294"/>
    <w:rsid w:val="00602F4B"/>
    <w:rsid w:val="00603B2C"/>
    <w:rsid w:val="006A33A0"/>
    <w:rsid w:val="006B6BED"/>
    <w:rsid w:val="00746D81"/>
    <w:rsid w:val="007732A4"/>
    <w:rsid w:val="007743A4"/>
    <w:rsid w:val="00775AD9"/>
    <w:rsid w:val="00781F65"/>
    <w:rsid w:val="007C3DF8"/>
    <w:rsid w:val="008356C7"/>
    <w:rsid w:val="00845488"/>
    <w:rsid w:val="008529B0"/>
    <w:rsid w:val="00872642"/>
    <w:rsid w:val="008F09DA"/>
    <w:rsid w:val="00901787"/>
    <w:rsid w:val="0091281F"/>
    <w:rsid w:val="00946A5F"/>
    <w:rsid w:val="009D1DC8"/>
    <w:rsid w:val="00A01E1A"/>
    <w:rsid w:val="00A31745"/>
    <w:rsid w:val="00A63EB1"/>
    <w:rsid w:val="00A97B4B"/>
    <w:rsid w:val="00B62D37"/>
    <w:rsid w:val="00B778F4"/>
    <w:rsid w:val="00BB1F54"/>
    <w:rsid w:val="00C03295"/>
    <w:rsid w:val="00C52CE9"/>
    <w:rsid w:val="00C83FC7"/>
    <w:rsid w:val="00CA38F9"/>
    <w:rsid w:val="00D0132F"/>
    <w:rsid w:val="00D65D16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2026-06-15T07:57:00Z</dcterms:created>
  <dcterms:modified xsi:type="dcterms:W3CDTF">2026-06-15T14:28:00Z</dcterms:modified>
</cp:coreProperties>
</file>